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41F5B" w14:textId="332516A5" w:rsidR="00414DBF" w:rsidRPr="00636375" w:rsidRDefault="003F7A33" w:rsidP="0038709C">
      <w:pPr>
        <w:spacing w:line="360" w:lineRule="auto"/>
        <w:jc w:val="both"/>
        <w:rPr>
          <w:rFonts w:ascii="Times New Roman" w:hAnsi="Times New Roman" w:cs="Times New Roman"/>
          <w:iCs/>
          <w:sz w:val="24"/>
          <w:szCs w:val="24"/>
        </w:rPr>
      </w:pPr>
      <w:r w:rsidRPr="00636375">
        <w:rPr>
          <w:rFonts w:ascii="Times New Roman" w:hAnsi="Times New Roman" w:cs="Times New Roman"/>
          <w:sz w:val="24"/>
          <w:szCs w:val="24"/>
        </w:rPr>
        <w:t xml:space="preserve">Título: </w:t>
      </w:r>
      <w:r w:rsidR="00D00D2D" w:rsidRPr="00636375">
        <w:rPr>
          <w:rFonts w:ascii="Times New Roman" w:hAnsi="Times New Roman" w:cs="Times New Roman"/>
          <w:iCs/>
          <w:sz w:val="24"/>
          <w:szCs w:val="24"/>
        </w:rPr>
        <w:t>Inserción territorial en productores tamberos:</w:t>
      </w:r>
      <w:r w:rsidRPr="00636375">
        <w:rPr>
          <w:rFonts w:ascii="Times New Roman" w:hAnsi="Times New Roman" w:cs="Times New Roman"/>
          <w:iCs/>
          <w:sz w:val="24"/>
          <w:szCs w:val="24"/>
        </w:rPr>
        <w:t xml:space="preserve"> estudio de caso Cooperativa Agropecuaria de Industrialización, Comercialización y Vivienda Campo Unido Ltda. (COCAU)</w:t>
      </w:r>
    </w:p>
    <w:p w14:paraId="0AB3F3AD" w14:textId="77777777" w:rsidR="00601352" w:rsidRPr="00636375" w:rsidRDefault="00601352" w:rsidP="0038709C">
      <w:pPr>
        <w:spacing w:line="360" w:lineRule="auto"/>
        <w:jc w:val="both"/>
        <w:rPr>
          <w:rFonts w:ascii="Times New Roman" w:hAnsi="Times New Roman" w:cs="Times New Roman"/>
          <w:sz w:val="24"/>
          <w:szCs w:val="24"/>
        </w:rPr>
      </w:pPr>
    </w:p>
    <w:p w14:paraId="3497F303" w14:textId="77777777" w:rsidR="00CF1780" w:rsidRPr="00636375" w:rsidRDefault="00CF1780"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Eje temático</w:t>
      </w:r>
      <w:r w:rsidR="00C55986" w:rsidRPr="00636375">
        <w:rPr>
          <w:rFonts w:ascii="Times New Roman" w:hAnsi="Times New Roman" w:cs="Times New Roman"/>
          <w:sz w:val="24"/>
          <w:szCs w:val="24"/>
        </w:rPr>
        <w:t>: Eje 5.</w:t>
      </w:r>
      <w:r w:rsidRPr="00636375">
        <w:rPr>
          <w:rFonts w:ascii="Times New Roman" w:hAnsi="Times New Roman" w:cs="Times New Roman"/>
          <w:sz w:val="24"/>
          <w:szCs w:val="24"/>
        </w:rPr>
        <w:t xml:space="preserve"> </w:t>
      </w:r>
      <w:r w:rsidR="00D54F61" w:rsidRPr="00636375">
        <w:rPr>
          <w:rFonts w:ascii="Times New Roman" w:hAnsi="Times New Roman" w:cs="Times New Roman"/>
          <w:sz w:val="24"/>
          <w:szCs w:val="24"/>
        </w:rPr>
        <w:t>Características, evolución y problemas de las </w:t>
      </w:r>
      <w:r w:rsidR="00D54F61" w:rsidRPr="00636375">
        <w:rPr>
          <w:rFonts w:ascii="Times New Roman" w:hAnsi="Times New Roman" w:cs="Times New Roman"/>
          <w:bCs/>
          <w:sz w:val="24"/>
          <w:szCs w:val="24"/>
        </w:rPr>
        <w:t>diversas producciones agrarias</w:t>
      </w:r>
      <w:r w:rsidR="00D54F61" w:rsidRPr="00636375">
        <w:rPr>
          <w:rFonts w:ascii="Times New Roman" w:hAnsi="Times New Roman" w:cs="Times New Roman"/>
          <w:sz w:val="24"/>
          <w:szCs w:val="24"/>
        </w:rPr>
        <w:t>: cereales, ganadería, lácteos, horticultura, vid, frutales, algodón, caña de azúcar, yerba, forestal, oleaginosas, etc. Análisis de casos. Tipos de explotaciones, precios, costos y rentabilidades.</w:t>
      </w:r>
    </w:p>
    <w:p w14:paraId="445298A6" w14:textId="77777777" w:rsidR="00C55986" w:rsidRPr="00636375" w:rsidRDefault="00C55986" w:rsidP="0038709C">
      <w:pPr>
        <w:spacing w:line="360" w:lineRule="auto"/>
        <w:jc w:val="both"/>
        <w:rPr>
          <w:rFonts w:ascii="Times New Roman" w:hAnsi="Times New Roman" w:cs="Times New Roman"/>
          <w:sz w:val="24"/>
          <w:szCs w:val="24"/>
        </w:rPr>
      </w:pPr>
    </w:p>
    <w:p w14:paraId="2FB6FAFD" w14:textId="77777777" w:rsidR="00C55986" w:rsidRPr="00636375" w:rsidRDefault="00C55986"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Waked Sánchez, Nathalia (Becaria ANPCyT)</w:t>
      </w:r>
    </w:p>
    <w:p w14:paraId="19C777DB" w14:textId="77777777" w:rsidR="00C55986" w:rsidRPr="00636375" w:rsidRDefault="00C55986"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Centro de Estudios de Sociología del Trabajo (CESOT)</w:t>
      </w:r>
    </w:p>
    <w:p w14:paraId="144DCC07" w14:textId="77777777" w:rsidR="00C55986" w:rsidRPr="00636375" w:rsidRDefault="00C55986"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Facultad de Ciencias Económicas </w:t>
      </w:r>
    </w:p>
    <w:p w14:paraId="0798D641" w14:textId="77777777" w:rsidR="00C55986" w:rsidRPr="00636375" w:rsidRDefault="00C55986"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Universidad de Buenos Aires, Argentina</w:t>
      </w:r>
    </w:p>
    <w:p w14:paraId="0D602773" w14:textId="77777777" w:rsidR="00C55986" w:rsidRPr="00636375" w:rsidRDefault="00C55986"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nathalia.waked@fce.uba.ar</w:t>
      </w:r>
    </w:p>
    <w:p w14:paraId="3CD62438" w14:textId="77777777" w:rsidR="00CF1780" w:rsidRPr="00636375" w:rsidRDefault="00CF1780" w:rsidP="0038709C">
      <w:pPr>
        <w:spacing w:line="360" w:lineRule="auto"/>
        <w:jc w:val="both"/>
        <w:rPr>
          <w:rFonts w:ascii="Times New Roman" w:hAnsi="Times New Roman" w:cs="Times New Roman"/>
          <w:sz w:val="24"/>
          <w:szCs w:val="24"/>
        </w:rPr>
      </w:pPr>
    </w:p>
    <w:p w14:paraId="7E385015" w14:textId="77777777" w:rsidR="00601352" w:rsidRPr="00636375" w:rsidRDefault="00601352"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Abstract </w:t>
      </w:r>
    </w:p>
    <w:p w14:paraId="51652A5E" w14:textId="77777777" w:rsidR="00601352" w:rsidRPr="00636375" w:rsidRDefault="00601352" w:rsidP="0038709C">
      <w:pPr>
        <w:spacing w:line="360" w:lineRule="auto"/>
        <w:jc w:val="both"/>
        <w:rPr>
          <w:rFonts w:ascii="Times New Roman" w:hAnsi="Times New Roman" w:cs="Times New Roman"/>
          <w:sz w:val="24"/>
          <w:szCs w:val="24"/>
        </w:rPr>
      </w:pPr>
    </w:p>
    <w:p w14:paraId="7A35DD8A" w14:textId="455E04F4" w:rsidR="004D553E" w:rsidRPr="00636375" w:rsidRDefault="00601352" w:rsidP="0038709C">
      <w:pPr>
        <w:spacing w:line="360" w:lineRule="auto"/>
        <w:jc w:val="both"/>
        <w:rPr>
          <w:rFonts w:ascii="Times New Roman" w:hAnsi="Times New Roman" w:cs="Times New Roman"/>
          <w:sz w:val="24"/>
          <w:szCs w:val="24"/>
          <w:lang w:val="es-ES"/>
        </w:rPr>
      </w:pPr>
      <w:r w:rsidRPr="00636375">
        <w:rPr>
          <w:rFonts w:ascii="Times New Roman" w:hAnsi="Times New Roman" w:cs="Times New Roman"/>
          <w:sz w:val="24"/>
          <w:szCs w:val="24"/>
        </w:rPr>
        <w:t>En agosto del año de 1978 se crea la Cooperativa Agropecuaria de Industrialización, Comercialización y Vivienda Campo Unido Ltda. (COCAU)</w:t>
      </w:r>
      <w:r w:rsidR="00750656" w:rsidRPr="00636375">
        <w:rPr>
          <w:rFonts w:ascii="Times New Roman" w:hAnsi="Times New Roman" w:cs="Times New Roman"/>
          <w:sz w:val="24"/>
          <w:szCs w:val="24"/>
        </w:rPr>
        <w:t>, ubicada en la zona de Villa Hernandarias (Entre Ríos)</w:t>
      </w:r>
      <w:r w:rsidR="009F7414" w:rsidRPr="00636375">
        <w:rPr>
          <w:rFonts w:ascii="Times New Roman" w:hAnsi="Times New Roman" w:cs="Times New Roman"/>
          <w:sz w:val="24"/>
          <w:szCs w:val="24"/>
        </w:rPr>
        <w:t>.</w:t>
      </w:r>
      <w:r w:rsidR="00750656" w:rsidRPr="00636375">
        <w:rPr>
          <w:rFonts w:ascii="Times New Roman" w:hAnsi="Times New Roman" w:cs="Times New Roman"/>
          <w:sz w:val="24"/>
          <w:szCs w:val="24"/>
        </w:rPr>
        <w:t xml:space="preserve"> </w:t>
      </w:r>
      <w:r w:rsidR="009F7414" w:rsidRPr="00636375">
        <w:rPr>
          <w:rFonts w:ascii="Times New Roman" w:hAnsi="Times New Roman" w:cs="Times New Roman"/>
          <w:sz w:val="24"/>
          <w:szCs w:val="24"/>
        </w:rPr>
        <w:t>I</w:t>
      </w:r>
      <w:r w:rsidR="00750656" w:rsidRPr="00636375">
        <w:rPr>
          <w:rFonts w:ascii="Times New Roman" w:hAnsi="Times New Roman" w:cs="Times New Roman"/>
          <w:sz w:val="24"/>
          <w:szCs w:val="24"/>
        </w:rPr>
        <w:t>mpulsada por un grupo de productores tamberos que</w:t>
      </w:r>
      <w:r w:rsidR="009F7414" w:rsidRPr="00636375">
        <w:rPr>
          <w:rFonts w:ascii="Times New Roman" w:hAnsi="Times New Roman" w:cs="Times New Roman"/>
          <w:sz w:val="24"/>
          <w:szCs w:val="24"/>
        </w:rPr>
        <w:t>,</w:t>
      </w:r>
      <w:r w:rsidR="00750656" w:rsidRPr="00636375">
        <w:rPr>
          <w:rFonts w:ascii="Times New Roman" w:hAnsi="Times New Roman" w:cs="Times New Roman"/>
          <w:sz w:val="24"/>
          <w:szCs w:val="24"/>
        </w:rPr>
        <w:t xml:space="preserve"> debido a las condiciones desfavorables en las que se encontraban como</w:t>
      </w:r>
      <w:r w:rsidR="003F7A33" w:rsidRPr="00636375">
        <w:rPr>
          <w:rFonts w:ascii="Times New Roman" w:hAnsi="Times New Roman" w:cs="Times New Roman"/>
          <w:sz w:val="24"/>
          <w:szCs w:val="24"/>
        </w:rPr>
        <w:t xml:space="preserve"> proveedores de una usina láctea</w:t>
      </w:r>
      <w:r w:rsidR="00750656" w:rsidRPr="00636375">
        <w:rPr>
          <w:rFonts w:ascii="Times New Roman" w:hAnsi="Times New Roman" w:cs="Times New Roman"/>
          <w:sz w:val="24"/>
          <w:szCs w:val="24"/>
        </w:rPr>
        <w:t xml:space="preserve"> </w:t>
      </w:r>
      <w:r w:rsidR="003F7A33" w:rsidRPr="00636375">
        <w:rPr>
          <w:rFonts w:ascii="Times New Roman" w:hAnsi="Times New Roman" w:cs="Times New Roman"/>
          <w:sz w:val="24"/>
          <w:szCs w:val="24"/>
        </w:rPr>
        <w:t>de la región</w:t>
      </w:r>
      <w:r w:rsidR="00750656" w:rsidRPr="00636375">
        <w:rPr>
          <w:rFonts w:ascii="Times New Roman" w:hAnsi="Times New Roman" w:cs="Times New Roman"/>
          <w:sz w:val="24"/>
          <w:szCs w:val="24"/>
        </w:rPr>
        <w:t xml:space="preserve">, decidieron organizarse </w:t>
      </w:r>
      <w:r w:rsidR="009F7414" w:rsidRPr="00636375">
        <w:rPr>
          <w:rFonts w:ascii="Times New Roman" w:hAnsi="Times New Roman" w:cs="Times New Roman"/>
          <w:sz w:val="24"/>
          <w:szCs w:val="24"/>
        </w:rPr>
        <w:t>para crear su propia industria quesera.</w:t>
      </w:r>
      <w:r w:rsidR="00E71CB1" w:rsidRPr="00636375">
        <w:rPr>
          <w:rFonts w:ascii="Times New Roman" w:hAnsi="Times New Roman" w:cs="Times New Roman"/>
          <w:sz w:val="24"/>
          <w:szCs w:val="24"/>
        </w:rPr>
        <w:t xml:space="preserve"> A pesar de </w:t>
      </w:r>
      <w:r w:rsidR="00D82A7F" w:rsidRPr="00636375">
        <w:rPr>
          <w:rFonts w:ascii="Times New Roman" w:hAnsi="Times New Roman" w:cs="Times New Roman"/>
          <w:sz w:val="24"/>
          <w:szCs w:val="24"/>
        </w:rPr>
        <w:t>haber atravesado</w:t>
      </w:r>
      <w:r w:rsidR="00E71CB1" w:rsidRPr="00636375">
        <w:rPr>
          <w:rFonts w:ascii="Times New Roman" w:hAnsi="Times New Roman" w:cs="Times New Roman"/>
          <w:sz w:val="24"/>
          <w:szCs w:val="24"/>
        </w:rPr>
        <w:t xml:space="preserve"> varias crisis en su </w:t>
      </w:r>
      <w:r w:rsidR="00023B2B" w:rsidRPr="00636375">
        <w:rPr>
          <w:rFonts w:ascii="Times New Roman" w:hAnsi="Times New Roman" w:cs="Times New Roman"/>
          <w:sz w:val="24"/>
          <w:szCs w:val="24"/>
        </w:rPr>
        <w:t>historia, a</w:t>
      </w:r>
      <w:r w:rsidR="00E71CB1" w:rsidRPr="00636375">
        <w:rPr>
          <w:rFonts w:ascii="Times New Roman" w:hAnsi="Times New Roman" w:cs="Times New Roman"/>
          <w:sz w:val="24"/>
          <w:szCs w:val="24"/>
        </w:rPr>
        <w:t xml:space="preserve">ctualmente la </w:t>
      </w:r>
      <w:r w:rsidR="00023B2B" w:rsidRPr="00636375">
        <w:rPr>
          <w:rFonts w:ascii="Times New Roman" w:hAnsi="Times New Roman" w:cs="Times New Roman"/>
          <w:sz w:val="24"/>
          <w:szCs w:val="24"/>
        </w:rPr>
        <w:t>c</w:t>
      </w:r>
      <w:r w:rsidR="00E71CB1" w:rsidRPr="00636375">
        <w:rPr>
          <w:rFonts w:ascii="Times New Roman" w:hAnsi="Times New Roman" w:cs="Times New Roman"/>
          <w:sz w:val="24"/>
          <w:szCs w:val="24"/>
        </w:rPr>
        <w:t>ooperativa</w:t>
      </w:r>
      <w:r w:rsidR="00023B2B" w:rsidRPr="00636375">
        <w:rPr>
          <w:rFonts w:ascii="Times New Roman" w:hAnsi="Times New Roman" w:cs="Times New Roman"/>
          <w:sz w:val="24"/>
          <w:szCs w:val="24"/>
        </w:rPr>
        <w:t xml:space="preserve"> ha logrado resistir manteniendo siempre un número </w:t>
      </w:r>
      <w:r w:rsidR="00D82A7F" w:rsidRPr="00636375">
        <w:rPr>
          <w:rFonts w:ascii="Times New Roman" w:hAnsi="Times New Roman" w:cs="Times New Roman"/>
          <w:sz w:val="24"/>
          <w:szCs w:val="24"/>
        </w:rPr>
        <w:t>constante</w:t>
      </w:r>
      <w:r w:rsidR="00023B2B" w:rsidRPr="00636375">
        <w:rPr>
          <w:rFonts w:ascii="Times New Roman" w:hAnsi="Times New Roman" w:cs="Times New Roman"/>
          <w:sz w:val="24"/>
          <w:szCs w:val="24"/>
        </w:rPr>
        <w:t xml:space="preserve"> de socios activos. </w:t>
      </w:r>
      <w:r w:rsidR="009F7414" w:rsidRPr="00636375">
        <w:rPr>
          <w:rFonts w:ascii="Times New Roman" w:hAnsi="Times New Roman" w:cs="Times New Roman"/>
          <w:sz w:val="24"/>
          <w:szCs w:val="24"/>
        </w:rPr>
        <w:t xml:space="preserve">En ese contexto, </w:t>
      </w:r>
      <w:r w:rsidR="003F7A33" w:rsidRPr="00636375">
        <w:rPr>
          <w:rFonts w:ascii="Times New Roman" w:hAnsi="Times New Roman" w:cs="Times New Roman"/>
          <w:sz w:val="24"/>
          <w:szCs w:val="24"/>
        </w:rPr>
        <w:t>la ponencia</w:t>
      </w:r>
      <w:r w:rsidR="009F7414" w:rsidRPr="00636375">
        <w:rPr>
          <w:rFonts w:ascii="Times New Roman" w:hAnsi="Times New Roman" w:cs="Times New Roman"/>
          <w:sz w:val="24"/>
          <w:szCs w:val="24"/>
        </w:rPr>
        <w:t xml:space="preserve"> analiza la evolución de dicho proceso asociativo y su inserción territorial a nivel local, </w:t>
      </w:r>
      <w:r w:rsidR="004B6F93" w:rsidRPr="00636375">
        <w:rPr>
          <w:rFonts w:ascii="Times New Roman" w:hAnsi="Times New Roman" w:cs="Times New Roman"/>
          <w:sz w:val="24"/>
          <w:szCs w:val="24"/>
        </w:rPr>
        <w:t xml:space="preserve">interrogándose si este proceso asociativo ha contribuido en el anclaje de la actividad tambera </w:t>
      </w:r>
      <w:r w:rsidR="00D82A7F" w:rsidRPr="00636375">
        <w:rPr>
          <w:rFonts w:ascii="Times New Roman" w:hAnsi="Times New Roman" w:cs="Times New Roman"/>
          <w:sz w:val="24"/>
          <w:szCs w:val="24"/>
        </w:rPr>
        <w:t xml:space="preserve">en </w:t>
      </w:r>
      <w:r w:rsidR="004B6F93" w:rsidRPr="00636375">
        <w:rPr>
          <w:rFonts w:ascii="Times New Roman" w:hAnsi="Times New Roman" w:cs="Times New Roman"/>
          <w:sz w:val="24"/>
          <w:szCs w:val="24"/>
        </w:rPr>
        <w:t>la región.</w:t>
      </w:r>
      <w:r w:rsidR="004B6F93" w:rsidRPr="00636375">
        <w:rPr>
          <w:rFonts w:ascii="Times New Roman" w:hAnsi="Times New Roman" w:cs="Times New Roman"/>
          <w:color w:val="000000"/>
          <w:sz w:val="24"/>
          <w:szCs w:val="24"/>
          <w:lang w:val="es-AR"/>
        </w:rPr>
        <w:t xml:space="preserve"> </w:t>
      </w:r>
      <w:r w:rsidR="003F7A33" w:rsidRPr="00636375">
        <w:rPr>
          <w:rFonts w:ascii="Times New Roman" w:hAnsi="Times New Roman" w:cs="Times New Roman"/>
          <w:color w:val="000000"/>
          <w:sz w:val="24"/>
          <w:szCs w:val="24"/>
          <w:lang w:val="es-AR"/>
        </w:rPr>
        <w:t>En función de ello, presta particular atención l</w:t>
      </w:r>
      <w:r w:rsidR="004B6F93" w:rsidRPr="00636375">
        <w:rPr>
          <w:rFonts w:ascii="Times New Roman" w:hAnsi="Times New Roman" w:cs="Times New Roman"/>
          <w:sz w:val="24"/>
          <w:szCs w:val="24"/>
          <w:lang w:val="es-ES"/>
        </w:rPr>
        <w:t xml:space="preserve">a metodología utilizada </w:t>
      </w:r>
      <w:r w:rsidR="003F7A33" w:rsidRPr="00636375">
        <w:rPr>
          <w:rFonts w:ascii="Times New Roman" w:hAnsi="Times New Roman" w:cs="Times New Roman"/>
          <w:sz w:val="24"/>
          <w:szCs w:val="24"/>
          <w:lang w:val="es-ES"/>
        </w:rPr>
        <w:t>basada</w:t>
      </w:r>
      <w:r w:rsidR="004B6F93" w:rsidRPr="00636375">
        <w:rPr>
          <w:rFonts w:ascii="Times New Roman" w:hAnsi="Times New Roman" w:cs="Times New Roman"/>
          <w:sz w:val="24"/>
          <w:szCs w:val="24"/>
          <w:lang w:val="es-ES"/>
        </w:rPr>
        <w:t xml:space="preserve"> en el análisis de fuentes de información secundaria </w:t>
      </w:r>
      <w:r w:rsidR="003F7A33" w:rsidRPr="00636375">
        <w:rPr>
          <w:rFonts w:ascii="Times New Roman" w:hAnsi="Times New Roman" w:cs="Times New Roman"/>
          <w:sz w:val="24"/>
          <w:szCs w:val="24"/>
          <w:lang w:val="es-ES"/>
        </w:rPr>
        <w:t>e</w:t>
      </w:r>
      <w:r w:rsidR="004B6F93" w:rsidRPr="00636375">
        <w:rPr>
          <w:rFonts w:ascii="Times New Roman" w:hAnsi="Times New Roman" w:cs="Times New Roman"/>
          <w:sz w:val="24"/>
          <w:szCs w:val="24"/>
          <w:lang w:val="es-ES"/>
        </w:rPr>
        <w:t xml:space="preserve"> información proveniente de entrevistas semiestructuradas aplicadas a informantes claves y a productores familiares tamberos socios de la Cooperativa y personas </w:t>
      </w:r>
      <w:r w:rsidR="00424B6B" w:rsidRPr="00636375">
        <w:rPr>
          <w:rFonts w:ascii="Times New Roman" w:hAnsi="Times New Roman" w:cs="Times New Roman"/>
          <w:sz w:val="24"/>
          <w:szCs w:val="24"/>
          <w:lang w:val="es-ES"/>
        </w:rPr>
        <w:t>relacionadas con la</w:t>
      </w:r>
      <w:r w:rsidR="004B6F93" w:rsidRPr="00636375">
        <w:rPr>
          <w:rFonts w:ascii="Times New Roman" w:hAnsi="Times New Roman" w:cs="Times New Roman"/>
          <w:sz w:val="24"/>
          <w:szCs w:val="24"/>
          <w:lang w:val="es-ES"/>
        </w:rPr>
        <w:t xml:space="preserve"> mi</w:t>
      </w:r>
      <w:r w:rsidR="00424B6B" w:rsidRPr="00636375">
        <w:rPr>
          <w:rFonts w:ascii="Times New Roman" w:hAnsi="Times New Roman" w:cs="Times New Roman"/>
          <w:sz w:val="24"/>
          <w:szCs w:val="24"/>
          <w:lang w:val="es-ES"/>
        </w:rPr>
        <w:t>s</w:t>
      </w:r>
      <w:r w:rsidR="004B6F93" w:rsidRPr="00636375">
        <w:rPr>
          <w:rFonts w:ascii="Times New Roman" w:hAnsi="Times New Roman" w:cs="Times New Roman"/>
          <w:sz w:val="24"/>
          <w:szCs w:val="24"/>
          <w:lang w:val="es-ES"/>
        </w:rPr>
        <w:t>ma.</w:t>
      </w:r>
    </w:p>
    <w:p w14:paraId="1951F79E" w14:textId="77777777" w:rsidR="00D50CDC" w:rsidRPr="00636375" w:rsidRDefault="00D50CDC" w:rsidP="0038709C">
      <w:pPr>
        <w:spacing w:line="360" w:lineRule="auto"/>
        <w:jc w:val="both"/>
        <w:rPr>
          <w:rFonts w:ascii="Times New Roman" w:hAnsi="Times New Roman" w:cs="Times New Roman"/>
          <w:i/>
          <w:iCs/>
          <w:sz w:val="24"/>
          <w:szCs w:val="24"/>
          <w:lang w:val="es-ES"/>
        </w:rPr>
      </w:pPr>
    </w:p>
    <w:p w14:paraId="0816F9D1" w14:textId="789538A5" w:rsidR="00D50CDC" w:rsidRPr="00636375" w:rsidRDefault="0038709C" w:rsidP="0038709C">
      <w:pPr>
        <w:spacing w:line="360" w:lineRule="auto"/>
        <w:jc w:val="both"/>
        <w:rPr>
          <w:rFonts w:ascii="Times New Roman" w:hAnsi="Times New Roman" w:cs="Times New Roman"/>
          <w:i/>
          <w:iCs/>
          <w:sz w:val="24"/>
          <w:szCs w:val="24"/>
          <w:lang w:val="es-ES"/>
        </w:rPr>
      </w:pPr>
      <w:r w:rsidRPr="00636375">
        <w:rPr>
          <w:rFonts w:ascii="Times New Roman" w:hAnsi="Times New Roman" w:cs="Times New Roman"/>
          <w:i/>
          <w:iCs/>
          <w:sz w:val="24"/>
          <w:szCs w:val="24"/>
          <w:lang w:val="es-ES"/>
        </w:rPr>
        <w:lastRenderedPageBreak/>
        <w:t xml:space="preserve">Palabras claves: cooperativa, territorio, anclaje. </w:t>
      </w:r>
    </w:p>
    <w:p w14:paraId="42F39353" w14:textId="750A8DD4" w:rsidR="0038709C" w:rsidRPr="00636375" w:rsidRDefault="0038709C" w:rsidP="0038709C">
      <w:pPr>
        <w:spacing w:line="360" w:lineRule="auto"/>
        <w:jc w:val="both"/>
        <w:rPr>
          <w:rFonts w:ascii="Times New Roman" w:hAnsi="Times New Roman" w:cs="Times New Roman"/>
          <w:sz w:val="24"/>
          <w:szCs w:val="24"/>
          <w:lang w:val="es-ES"/>
        </w:rPr>
      </w:pPr>
      <w:r w:rsidRPr="00636375">
        <w:rPr>
          <w:rFonts w:ascii="Times New Roman" w:hAnsi="Times New Roman" w:cs="Times New Roman"/>
          <w:sz w:val="24"/>
          <w:szCs w:val="24"/>
        </w:rPr>
        <w:t>INTRODUCCIÓN</w:t>
      </w:r>
      <w:r w:rsidR="00177986" w:rsidRPr="00636375">
        <w:rPr>
          <w:rStyle w:val="Refdenotaalpie"/>
          <w:rFonts w:ascii="Times New Roman" w:hAnsi="Times New Roman" w:cs="Times New Roman"/>
          <w:color w:val="000000"/>
          <w:sz w:val="24"/>
          <w:szCs w:val="24"/>
          <w:lang w:val="es-AR"/>
        </w:rPr>
        <w:footnoteReference w:id="1"/>
      </w:r>
      <w:r w:rsidRPr="00636375">
        <w:rPr>
          <w:rFonts w:ascii="Times New Roman" w:hAnsi="Times New Roman" w:cs="Times New Roman"/>
          <w:sz w:val="24"/>
          <w:szCs w:val="24"/>
        </w:rPr>
        <w:t xml:space="preserve"> </w:t>
      </w:r>
    </w:p>
    <w:p w14:paraId="1567A0A9" w14:textId="77777777" w:rsidR="0038709C" w:rsidRPr="00636375" w:rsidRDefault="0038709C" w:rsidP="0038709C">
      <w:pPr>
        <w:spacing w:line="360" w:lineRule="auto"/>
        <w:jc w:val="both"/>
        <w:rPr>
          <w:rFonts w:ascii="Times New Roman" w:hAnsi="Times New Roman" w:cs="Times New Roman"/>
          <w:sz w:val="24"/>
          <w:szCs w:val="24"/>
        </w:rPr>
      </w:pPr>
    </w:p>
    <w:p w14:paraId="438B2E23" w14:textId="16EF4A85" w:rsidR="0038709C" w:rsidRPr="00636375" w:rsidRDefault="0038709C" w:rsidP="0038709C">
      <w:pPr>
        <w:spacing w:line="360" w:lineRule="auto"/>
        <w:jc w:val="both"/>
        <w:rPr>
          <w:rFonts w:ascii="Times New Roman" w:hAnsi="Times New Roman" w:cs="Times New Roman"/>
          <w:color w:val="000000"/>
          <w:sz w:val="24"/>
          <w:szCs w:val="24"/>
          <w:lang w:val="es-AR"/>
        </w:rPr>
      </w:pPr>
      <w:r w:rsidRPr="00636375">
        <w:rPr>
          <w:rFonts w:ascii="Times New Roman" w:hAnsi="Times New Roman" w:cs="Times New Roman"/>
          <w:sz w:val="24"/>
          <w:szCs w:val="24"/>
        </w:rPr>
        <w:t>El presente trabajo, hace un análisis sobre el proceso asociativo de la Cooperativa Agropecuaria de Industrialización, Comercialización y Vivienda Campo Unido Ltda. (COCAU), especializada en la elaboración de quesos, ubicada en la zona de Villa Hernandarias (Entre Ríos) y su inserción territorial. Es decir, analiza la evolución de dicho proceso asociativo y su inserción territorial a nivel local, interrogándose si este proceso asociativo ha contribuido en el anclaje de la actividad tambera en la región.</w:t>
      </w:r>
      <w:r w:rsidRPr="00636375">
        <w:rPr>
          <w:rFonts w:ascii="Times New Roman" w:hAnsi="Times New Roman" w:cs="Times New Roman"/>
          <w:color w:val="000000"/>
          <w:sz w:val="24"/>
          <w:szCs w:val="24"/>
          <w:lang w:val="es-AR"/>
        </w:rPr>
        <w:t xml:space="preserve"> Por lo tanto, para dicho análisis es importante, en primer lugar, entender </w:t>
      </w:r>
      <w:r w:rsidR="00434DBB" w:rsidRPr="00636375">
        <w:rPr>
          <w:rFonts w:ascii="Times New Roman" w:hAnsi="Times New Roman" w:cs="Times New Roman"/>
          <w:color w:val="000000"/>
          <w:sz w:val="24"/>
          <w:szCs w:val="24"/>
          <w:lang w:val="es-AR"/>
        </w:rPr>
        <w:t>cómo</w:t>
      </w:r>
      <w:r w:rsidRPr="00636375">
        <w:rPr>
          <w:rFonts w:ascii="Times New Roman" w:hAnsi="Times New Roman" w:cs="Times New Roman"/>
          <w:color w:val="000000"/>
          <w:sz w:val="24"/>
          <w:szCs w:val="24"/>
          <w:lang w:val="es-AR"/>
        </w:rPr>
        <w:t xml:space="preserve"> se fue desarrollando la producción láctea a nivel nacional y los procesos asociativos, especialmente de la región entrerriana. En segundo lugar, conocer cómo fue surgiendo la cooperativa COCAU y cómo fue su proceso de inserción territorial, analizando si dicho proceso asociativo ha fortalecido en el anclaje de la actividad tambera en la región.</w:t>
      </w:r>
    </w:p>
    <w:p w14:paraId="4D75DE23" w14:textId="77777777" w:rsidR="0038709C" w:rsidRPr="00636375" w:rsidRDefault="0038709C" w:rsidP="0038709C">
      <w:pPr>
        <w:spacing w:line="360" w:lineRule="auto"/>
        <w:jc w:val="both"/>
        <w:rPr>
          <w:rFonts w:ascii="Times New Roman" w:hAnsi="Times New Roman" w:cs="Times New Roman"/>
          <w:sz w:val="24"/>
          <w:szCs w:val="24"/>
        </w:rPr>
      </w:pPr>
    </w:p>
    <w:p w14:paraId="3DD7D45C"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Argentina es un país donde la producción de leche ocupa el tercer lugar a nivel nacional dentro de las cadenas agroalimentarias en valor agregado y empleo (Lodola et al., 2010). Las cuencas lecheras más importantes están ubicadas en las provincias de Córdoba, Santa Fe, Buenos Aires, La Pampa y Entre Ríos. Del total de tambos que hay en estas provincias el 50% son de baja escala</w:t>
      </w:r>
      <w:r w:rsidRPr="00636375">
        <w:rPr>
          <w:rStyle w:val="Refdenotaalpie"/>
          <w:rFonts w:ascii="Times New Roman" w:hAnsi="Times New Roman" w:cs="Times New Roman"/>
          <w:sz w:val="24"/>
          <w:szCs w:val="24"/>
        </w:rPr>
        <w:footnoteReference w:id="2"/>
      </w:r>
      <w:r w:rsidRPr="00636375">
        <w:rPr>
          <w:rFonts w:ascii="Times New Roman" w:hAnsi="Times New Roman" w:cs="Times New Roman"/>
          <w:sz w:val="24"/>
          <w:szCs w:val="24"/>
        </w:rPr>
        <w:t>, de ese 50% más de la mitad se concentran en dos cuencas: Entre Ríos (34%) y Santa Fe Centro (22%) (</w:t>
      </w:r>
      <w:r w:rsidRPr="00636375">
        <w:rPr>
          <w:rFonts w:ascii="Times New Roman" w:hAnsi="Times New Roman" w:cs="Times New Roman"/>
          <w:iCs/>
          <w:sz w:val="24"/>
          <w:szCs w:val="24"/>
        </w:rPr>
        <w:t>Marino, Magdalena, Castignani, Horacio y Arzubi, Amílcar</w:t>
      </w:r>
      <w:r w:rsidRPr="00636375">
        <w:rPr>
          <w:rFonts w:ascii="Times New Roman" w:hAnsi="Times New Roman" w:cs="Times New Roman"/>
          <w:bCs/>
          <w:sz w:val="24"/>
          <w:szCs w:val="24"/>
        </w:rPr>
        <w:t xml:space="preserve"> (coordinadores), 2011)</w:t>
      </w:r>
      <w:r w:rsidRPr="00636375">
        <w:rPr>
          <w:rStyle w:val="Refdenotaalpie"/>
          <w:rFonts w:ascii="Times New Roman" w:hAnsi="Times New Roman" w:cs="Times New Roman"/>
          <w:sz w:val="24"/>
          <w:szCs w:val="24"/>
        </w:rPr>
        <w:footnoteReference w:id="3"/>
      </w:r>
      <w:r w:rsidRPr="00636375">
        <w:rPr>
          <w:rFonts w:ascii="Times New Roman" w:hAnsi="Times New Roman" w:cs="Times New Roman"/>
          <w:sz w:val="24"/>
          <w:szCs w:val="24"/>
        </w:rPr>
        <w:t xml:space="preserve">. El 77% del total de tambos que hay en Entre Ríos son de </w:t>
      </w:r>
      <w:r w:rsidRPr="00636375">
        <w:rPr>
          <w:rFonts w:ascii="Times New Roman" w:hAnsi="Times New Roman" w:cs="Times New Roman"/>
          <w:sz w:val="24"/>
          <w:szCs w:val="24"/>
        </w:rPr>
        <w:lastRenderedPageBreak/>
        <w:t>baja escala, demostrando con ello la importancia del pequeño y mediano productor tambero en la región.</w:t>
      </w:r>
    </w:p>
    <w:p w14:paraId="1BFA99A0" w14:textId="77777777" w:rsidR="0038709C" w:rsidRPr="00636375" w:rsidRDefault="0038709C" w:rsidP="0038709C">
      <w:pPr>
        <w:spacing w:line="360" w:lineRule="auto"/>
        <w:jc w:val="both"/>
        <w:rPr>
          <w:rFonts w:ascii="Times New Roman" w:hAnsi="Times New Roman" w:cs="Times New Roman"/>
          <w:sz w:val="24"/>
          <w:szCs w:val="24"/>
        </w:rPr>
      </w:pPr>
    </w:p>
    <w:p w14:paraId="77E45E8C"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shd w:val="clear" w:color="auto" w:fill="FFFFFF"/>
        </w:rPr>
        <w:t xml:space="preserve">En el sector lácteo es de gran importancia la formación de procesos asociativos debido a que la leche es un producto perecedero, que debe procesarse a las pocas horas luego del ordeño. Organizarse entre productores puede facilitar los procesos de industrialización y comercialización del producto, permitiendo generar servicios de apoyo y captar ingresos mayores respecto a la venta a través de los canales convencionales (empresas agroindustriales). En este caso, la integración asociativa es una estrategia válida y necesaria para la producción lechera en la región, especialmente en el </w:t>
      </w:r>
      <w:r w:rsidRPr="00636375">
        <w:rPr>
          <w:rFonts w:ascii="Times New Roman" w:hAnsi="Times New Roman" w:cs="Times New Roman"/>
          <w:sz w:val="24"/>
          <w:szCs w:val="24"/>
        </w:rPr>
        <w:t>segmento de los pequeños y medianos productores de leche y queso de naturaleza familiar. Sin embargo, el asociativismo de productores lecheros se encuentra en franca disminución en el país, a la vez que se registra una importante disminución en tambos, principalmente de baja escala.</w:t>
      </w:r>
    </w:p>
    <w:p w14:paraId="0F0C0F62" w14:textId="77777777" w:rsidR="0038709C" w:rsidRPr="00636375" w:rsidRDefault="0038709C" w:rsidP="0038709C">
      <w:pPr>
        <w:spacing w:line="360" w:lineRule="auto"/>
        <w:jc w:val="both"/>
        <w:rPr>
          <w:rFonts w:ascii="Times New Roman" w:hAnsi="Times New Roman" w:cs="Times New Roman"/>
          <w:sz w:val="24"/>
          <w:szCs w:val="24"/>
        </w:rPr>
      </w:pPr>
    </w:p>
    <w:p w14:paraId="5CB6D314" w14:textId="3738C23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Sin embargo, a pesar de la situación láctea a nivel nacional, la cooperativa COCAU se puede analizar como un proceso diferenciado, rigiéndose de manera distinta a lo que sucede alrededor de la industria láctea en el país. Logrando en los últimos meses aumentar sustancialmente la venta de sus quesos, </w:t>
      </w:r>
      <w:bookmarkStart w:id="1" w:name="_Hlk16001048"/>
      <w:r w:rsidRPr="00636375">
        <w:rPr>
          <w:rFonts w:ascii="Times New Roman" w:hAnsi="Times New Roman" w:cs="Times New Roman"/>
          <w:sz w:val="24"/>
          <w:szCs w:val="24"/>
        </w:rPr>
        <w:t xml:space="preserve">debido a </w:t>
      </w:r>
      <w:r w:rsidR="00A718A9" w:rsidRPr="00636375">
        <w:rPr>
          <w:rFonts w:ascii="Times New Roman" w:hAnsi="Times New Roman" w:cs="Times New Roman"/>
          <w:sz w:val="24"/>
          <w:szCs w:val="24"/>
        </w:rPr>
        <w:t xml:space="preserve">la escasa </w:t>
      </w:r>
      <w:r w:rsidRPr="00636375">
        <w:rPr>
          <w:rFonts w:ascii="Times New Roman" w:hAnsi="Times New Roman" w:cs="Times New Roman"/>
          <w:sz w:val="24"/>
          <w:szCs w:val="24"/>
        </w:rPr>
        <w:t xml:space="preserve">producción </w:t>
      </w:r>
      <w:bookmarkEnd w:id="1"/>
      <w:r w:rsidRPr="00636375">
        <w:rPr>
          <w:rFonts w:ascii="Times New Roman" w:hAnsi="Times New Roman" w:cs="Times New Roman"/>
          <w:sz w:val="24"/>
          <w:szCs w:val="24"/>
        </w:rPr>
        <w:t xml:space="preserve">de las grandes empresas lácteas. Por lo tanto, a continuación, se hará un breve análisis histórico de la producción láctea en Argentina, haciendo énfasis en los procesos asociativos.  </w:t>
      </w:r>
    </w:p>
    <w:p w14:paraId="6CCC941C" w14:textId="77777777" w:rsidR="0038709C" w:rsidRPr="00636375" w:rsidRDefault="0038709C" w:rsidP="0038709C">
      <w:pPr>
        <w:spacing w:line="360" w:lineRule="auto"/>
        <w:jc w:val="both"/>
        <w:rPr>
          <w:rFonts w:ascii="Times New Roman" w:hAnsi="Times New Roman" w:cs="Times New Roman"/>
          <w:sz w:val="24"/>
          <w:szCs w:val="24"/>
        </w:rPr>
      </w:pPr>
    </w:p>
    <w:p w14:paraId="5B8E81F4"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LA PRODUCCIÓN LECHERA Y LOS PROCESOS ASOCIATIVOS </w:t>
      </w:r>
    </w:p>
    <w:p w14:paraId="051C5A37" w14:textId="77777777" w:rsidR="0038709C" w:rsidRPr="00636375" w:rsidRDefault="0038709C" w:rsidP="0038709C">
      <w:pPr>
        <w:spacing w:line="360" w:lineRule="auto"/>
        <w:jc w:val="both"/>
        <w:rPr>
          <w:rFonts w:ascii="Times New Roman" w:hAnsi="Times New Roman" w:cs="Times New Roman"/>
          <w:sz w:val="24"/>
          <w:szCs w:val="24"/>
        </w:rPr>
      </w:pPr>
    </w:p>
    <w:p w14:paraId="2BBDAB07"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El comienzo de la industria láctea argentina se remonta a fines del siglo XIX y principios del siglo XX, favorecida por la red ferroviaria que transportaba la leche y derivados del interior del país a los principales centros urbanos y a los puertos, dinamizando los mercados interno y externo lácteos. La primera fábrica láctea en Argentina se fundó en 1889 (La Martona), por el estanciero bonaerense de Cañuelas (Provincia de Buenos Aires) Vicente Casares (Oliveira, 2008). </w:t>
      </w:r>
    </w:p>
    <w:p w14:paraId="2656E41E" w14:textId="77777777" w:rsidR="0038709C" w:rsidRPr="00636375" w:rsidRDefault="0038709C" w:rsidP="0038709C">
      <w:pPr>
        <w:spacing w:line="360" w:lineRule="auto"/>
        <w:jc w:val="both"/>
        <w:rPr>
          <w:rFonts w:ascii="Times New Roman" w:hAnsi="Times New Roman" w:cs="Times New Roman"/>
          <w:sz w:val="24"/>
          <w:szCs w:val="24"/>
        </w:rPr>
      </w:pPr>
    </w:p>
    <w:p w14:paraId="6E7A0BB1"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lastRenderedPageBreak/>
        <w:t>Durante el origen y la expansión de la lechería argentina surgen dos vertientes, la desarrollada por inmigrantes colonos (principalmente vascos, suizos, escandinavos e italianos), organizando las primeras queserías, y el sector de grandes estancieros, con una importante dotación de capital. En la etapa de intensificación de este proceso, hacia la década de 1920, todo un conjunto de colonos de Santa Fe, Córdoba, Entre Ríos y partidos bonaerenses, alejados de la ciudad de Buenos Aires se incorporaron como productores de la industria láctea, siendo esta actividad un ingrediente más de sus economías mixtas. Esta expansión, basada en los tambos tradicionales fue la base para la conformación de las actuales "cuencas lecheras” (Oliveira, 2008).</w:t>
      </w:r>
    </w:p>
    <w:p w14:paraId="5B1F795D" w14:textId="77777777" w:rsidR="0038709C" w:rsidRPr="00636375" w:rsidRDefault="0038709C" w:rsidP="0038709C">
      <w:pPr>
        <w:spacing w:line="360" w:lineRule="auto"/>
        <w:jc w:val="both"/>
        <w:rPr>
          <w:rFonts w:ascii="Times New Roman" w:hAnsi="Times New Roman" w:cs="Times New Roman"/>
          <w:sz w:val="24"/>
          <w:szCs w:val="24"/>
        </w:rPr>
      </w:pPr>
    </w:p>
    <w:p w14:paraId="617FCC8F"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Principalmente en Argentina, las cooperativas lácteas han tenido históricamente una fuerte participación en el desarrollo del sector, surgiendo en paralelo con la producción industrial lechera. Entre las razones, por la que los productores deciden conformarse como cooperativas es debido a una demanda muy concentrada de leche y porque no les aseguraban la recepción diaria, teniendo en cuenta que la leche es un producto altamente perecedero, además las condiciones y precios no las consideraban adecuadas (Depetris de Guiguet... [et al.] (Editor y compilador), 2017). De esa forma, para comienzos del siglo XX, empiezan a surgir las primeras asociaciones y cooperativas lecheras argentinas. </w:t>
      </w:r>
    </w:p>
    <w:p w14:paraId="7ED779BD" w14:textId="77777777" w:rsidR="0038709C" w:rsidRPr="00636375" w:rsidRDefault="0038709C" w:rsidP="0038709C">
      <w:pPr>
        <w:spacing w:line="360" w:lineRule="auto"/>
        <w:jc w:val="both"/>
        <w:rPr>
          <w:rFonts w:ascii="Times New Roman" w:hAnsi="Times New Roman" w:cs="Times New Roman"/>
          <w:sz w:val="24"/>
          <w:szCs w:val="24"/>
        </w:rPr>
      </w:pPr>
    </w:p>
    <w:p w14:paraId="2B66482A"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Mas allá de que existían diferentes asociaciones cooperativas, no existía un sustrato doctrinal ni institucional que identificara, ni diferenciara claramente al cooperativismo de las otras formas asociativas. La noción que, en cambio, sí aglutinaba a los productores tamberos era el reclamo por mejorar la posición relativa de los productores frente a los otros agentes de la cadena agroindustrial (Oliveira, 2008); sin embargo, con el paso de los años la base ideológica, conceptual y jurídica se fue precisando. En los años veinte nace la primera cooperativa propiamente tambera de la Argentina (Gandara) en Buenos Aires y en 1938 se constituye Sancor.</w:t>
      </w:r>
    </w:p>
    <w:p w14:paraId="0DEB3A85" w14:textId="77777777" w:rsidR="0038709C" w:rsidRPr="00636375" w:rsidRDefault="0038709C" w:rsidP="0038709C">
      <w:pPr>
        <w:spacing w:line="360" w:lineRule="auto"/>
        <w:jc w:val="both"/>
        <w:rPr>
          <w:rFonts w:ascii="Times New Roman" w:hAnsi="Times New Roman" w:cs="Times New Roman"/>
          <w:sz w:val="24"/>
          <w:szCs w:val="24"/>
        </w:rPr>
      </w:pPr>
    </w:p>
    <w:p w14:paraId="1430A9D4" w14:textId="4D4FE1AC"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En 1926 es sancionada la ley nacional de cooperativas No. 11.388 vigente hasta el año 1973. En 1963 se crea el Decreto-Ley 6640/63 para el control sanitario del rodeo (brucelosis y tuberculosis) y las condiciones de higiene en las instalaciones tamberas. Regulación que </w:t>
      </w:r>
      <w:r w:rsidRPr="00636375">
        <w:rPr>
          <w:rFonts w:ascii="Times New Roman" w:hAnsi="Times New Roman" w:cs="Times New Roman"/>
          <w:sz w:val="24"/>
          <w:szCs w:val="24"/>
        </w:rPr>
        <w:lastRenderedPageBreak/>
        <w:t>permaneció vigente hasta el Decreto de Desregulación del año 1991</w:t>
      </w:r>
      <w:r w:rsidRPr="00636375">
        <w:rPr>
          <w:rStyle w:val="Refdenotaalpie"/>
          <w:rFonts w:ascii="Times New Roman" w:hAnsi="Times New Roman" w:cs="Times New Roman"/>
          <w:sz w:val="24"/>
          <w:szCs w:val="24"/>
        </w:rPr>
        <w:footnoteReference w:id="4"/>
      </w:r>
      <w:r w:rsidR="004143A1" w:rsidRPr="00636375">
        <w:rPr>
          <w:rFonts w:ascii="Times New Roman" w:hAnsi="Times New Roman" w:cs="Times New Roman"/>
          <w:sz w:val="24"/>
          <w:szCs w:val="24"/>
        </w:rPr>
        <w:t xml:space="preserve">. </w:t>
      </w:r>
      <w:r w:rsidRPr="00636375">
        <w:rPr>
          <w:rFonts w:ascii="Times New Roman" w:hAnsi="Times New Roman" w:cs="Times New Roman"/>
          <w:sz w:val="24"/>
          <w:szCs w:val="24"/>
        </w:rPr>
        <w:t>A partir de los años noventa, el SENASA empieza a crear varios decretos para el control sanitario</w:t>
      </w:r>
      <w:r w:rsidRPr="00636375">
        <w:rPr>
          <w:rStyle w:val="Refdenotaalpie"/>
          <w:rFonts w:ascii="Times New Roman" w:hAnsi="Times New Roman" w:cs="Times New Roman"/>
          <w:sz w:val="24"/>
          <w:szCs w:val="24"/>
        </w:rPr>
        <w:footnoteReference w:id="5"/>
      </w:r>
      <w:r w:rsidRPr="00636375">
        <w:rPr>
          <w:rFonts w:ascii="Times New Roman" w:hAnsi="Times New Roman" w:cs="Times New Roman"/>
          <w:sz w:val="24"/>
          <w:szCs w:val="24"/>
        </w:rPr>
        <w:t xml:space="preserve"> y en el año 2018 presenta el Proyecto de Actualización del Marco Normativo para el Control y Erradicación de la Brucelosis Bovina para todo el territorio nacional. </w:t>
      </w:r>
    </w:p>
    <w:p w14:paraId="29EFF59F" w14:textId="77777777" w:rsidR="0038709C" w:rsidRPr="00636375" w:rsidRDefault="0038709C" w:rsidP="0038709C">
      <w:pPr>
        <w:spacing w:line="360" w:lineRule="auto"/>
        <w:jc w:val="both"/>
        <w:rPr>
          <w:rFonts w:ascii="Times New Roman" w:hAnsi="Times New Roman" w:cs="Times New Roman"/>
          <w:sz w:val="24"/>
          <w:szCs w:val="24"/>
        </w:rPr>
      </w:pPr>
    </w:p>
    <w:p w14:paraId="75AE92CD"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En 1986 se crea la Comisión de Concertación de Política Lechera, (COCOPOLE), formada por representantes de productores primarios, de la industria y el Estado con el objetivo de diseñar un programa de desarrollo sectorial que atendiera los requerimientos del mercado interno y que también diera un impulso a las exportaciones, y </w:t>
      </w:r>
      <w:r w:rsidRPr="00636375">
        <w:rPr>
          <w:rFonts w:ascii="Times New Roman" w:hAnsi="Times New Roman" w:cs="Times New Roman"/>
          <w:bCs/>
          <w:sz w:val="24"/>
          <w:szCs w:val="24"/>
        </w:rPr>
        <w:t xml:space="preserve">en </w:t>
      </w:r>
      <w:r w:rsidRPr="00636375">
        <w:rPr>
          <w:rFonts w:ascii="Times New Roman" w:hAnsi="Times New Roman" w:cs="Times New Roman"/>
          <w:sz w:val="24"/>
          <w:szCs w:val="24"/>
        </w:rPr>
        <w:t xml:space="preserve">1986 se crea el Fondo de Promoción de la Actividad Lechera (FOPAL). </w:t>
      </w:r>
    </w:p>
    <w:p w14:paraId="4542AB99" w14:textId="77777777" w:rsidR="0038709C" w:rsidRPr="00636375" w:rsidRDefault="0038709C" w:rsidP="0038709C">
      <w:pPr>
        <w:spacing w:line="360" w:lineRule="auto"/>
        <w:jc w:val="both"/>
        <w:rPr>
          <w:rFonts w:ascii="Times New Roman" w:hAnsi="Times New Roman" w:cs="Times New Roman"/>
          <w:sz w:val="24"/>
          <w:szCs w:val="24"/>
        </w:rPr>
      </w:pPr>
    </w:p>
    <w:p w14:paraId="29BDE06E" w14:textId="739BF000"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Para comienzos de los años noventa, durante el proceso hiperinflacionario, se presenta una fuerte crisis en el sector lácteo, con una caída del 30% del consumo en leche fluida y manteca, y un 50% en quesos. </w:t>
      </w:r>
      <w:r w:rsidR="004143A1" w:rsidRPr="00636375">
        <w:rPr>
          <w:rFonts w:ascii="Times New Roman" w:hAnsi="Times New Roman" w:cs="Times New Roman"/>
          <w:sz w:val="24"/>
          <w:szCs w:val="24"/>
        </w:rPr>
        <w:t>Como consecuencia el</w:t>
      </w:r>
      <w:r w:rsidRPr="00636375">
        <w:rPr>
          <w:rFonts w:ascii="Times New Roman" w:hAnsi="Times New Roman" w:cs="Times New Roman"/>
          <w:sz w:val="24"/>
          <w:szCs w:val="24"/>
        </w:rPr>
        <w:t xml:space="preserve"> número de tambos disminuye en unos 10.000 sobre un total de 44.000 existentes. A pesar de la crisis, durante los siguientes años se vuelve a reactivar la actividad, obteniendo para el año de 1997 un incremento anual de 9.090 millones de litros, lo que representa un aumento superior al 49% en el total de la producción de leche de todo el país. Sin embargo, en el 2001 Argentina atraviesa una de las crisis económicas más significativas en su historia, crisis que estalla como consecuencia de las políticas económicas implementadas años atrás. Durante este periodo la producción se reduce a 8.529 millones de litros de leche, la caída es aún más notoria en el año 2003, con una producción de apenas 7.951 millones de litros. Por otra parte, en cuanto al número de tambos en producción, para el año 1983 la cantidad de tambos en producción eran de 40.000; en 1988 pasa a 30.500; en 1996 a 22.000; en el 2000 alcanza a llegar a los 16.000 y para el 2002, el número se reduce a 13.000 tambos, casi tres veces menos que veinte años atrás.</w:t>
      </w:r>
    </w:p>
    <w:p w14:paraId="74579940" w14:textId="77777777" w:rsidR="0038709C" w:rsidRPr="00636375" w:rsidRDefault="0038709C" w:rsidP="0038709C">
      <w:pPr>
        <w:autoSpaceDE w:val="0"/>
        <w:autoSpaceDN w:val="0"/>
        <w:adjustRightInd w:val="0"/>
        <w:spacing w:line="360" w:lineRule="auto"/>
        <w:jc w:val="both"/>
        <w:rPr>
          <w:rFonts w:ascii="Times New Roman" w:hAnsi="Times New Roman" w:cs="Times New Roman"/>
          <w:sz w:val="24"/>
          <w:szCs w:val="24"/>
        </w:rPr>
      </w:pPr>
    </w:p>
    <w:p w14:paraId="5F9F1C6B" w14:textId="77777777" w:rsidR="0038709C" w:rsidRPr="00636375" w:rsidRDefault="0038709C" w:rsidP="0038709C">
      <w:pPr>
        <w:autoSpaceDE w:val="0"/>
        <w:autoSpaceDN w:val="0"/>
        <w:adjustRightInd w:val="0"/>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lastRenderedPageBreak/>
        <w:t>Con el gobierno de Néstor Kirchner, durante el primer semestre del año 2003, la economía argentina inicia un período de rápida recuperación. En el lapso 2003/2005, los volúmenes físicos de producción de leche fresca crecen poco menos del 20%. En 2004 la producción asciende a los 9.168,6 millones de litros, en el 2005 a 9.493,29 millones de litros y en el año 2008 la producción anual nuevamente alcanza los 10.000 millones de litros</w:t>
      </w:r>
      <w:r w:rsidRPr="00636375">
        <w:rPr>
          <w:rStyle w:val="Refdenotaalpie"/>
          <w:rFonts w:ascii="Times New Roman" w:hAnsi="Times New Roman" w:cs="Times New Roman"/>
          <w:sz w:val="24"/>
          <w:szCs w:val="24"/>
        </w:rPr>
        <w:footnoteReference w:id="6"/>
      </w:r>
      <w:r w:rsidRPr="00636375">
        <w:rPr>
          <w:rFonts w:ascii="Times New Roman" w:hAnsi="Times New Roman" w:cs="Times New Roman"/>
          <w:sz w:val="24"/>
          <w:szCs w:val="24"/>
        </w:rPr>
        <w:t xml:space="preserve">. Luego, durante los años siguientes, se intenta mantener la producción. </w:t>
      </w:r>
    </w:p>
    <w:p w14:paraId="76120B8F" w14:textId="77777777" w:rsidR="0038709C" w:rsidRPr="00636375" w:rsidRDefault="0038709C" w:rsidP="0038709C">
      <w:pPr>
        <w:autoSpaceDE w:val="0"/>
        <w:autoSpaceDN w:val="0"/>
        <w:adjustRightInd w:val="0"/>
        <w:spacing w:line="360" w:lineRule="auto"/>
        <w:jc w:val="both"/>
        <w:rPr>
          <w:rFonts w:ascii="Times New Roman" w:hAnsi="Times New Roman" w:cs="Times New Roman"/>
          <w:sz w:val="24"/>
          <w:szCs w:val="24"/>
        </w:rPr>
      </w:pPr>
    </w:p>
    <w:p w14:paraId="2D527339" w14:textId="77777777" w:rsidR="0038709C" w:rsidRPr="00636375" w:rsidRDefault="0038709C" w:rsidP="0038709C">
      <w:pPr>
        <w:autoSpaceDE w:val="0"/>
        <w:autoSpaceDN w:val="0"/>
        <w:adjustRightInd w:val="0"/>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En el año 2006 se pone en marcha el Plan Piloto para la creación del Sistema de Pago de la Leche por Calidad y a partir de febrero de 2012 entra en vigor el “Sistema de Pago por Calidad de Leche Cruda” sobre la base de Atributos de Calidad Composicional e Higiénico-sanitarios en sistema de Liquidación Única, Mensual, Obligatoria y Universal. En febrero de 2007 se crea el “Programa de Estabilización de Precios de Productos del Sector Lácteo destinados al Mercado Interno”, implementando un mecanismo de precios máximos (“valor de corte”) a la exportación de productos lácteos, estableciendo un derecho de exportación uniforme a los productos lácteos del 5%. El primero de febrero de 2016 se crea el “Régimen de Compensaciones para Productores Tamberos”, con el fin de promover el crecimiento del sector, mejorar los ingresos de los productores y asegurar el abastecimiento al mercado interno.</w:t>
      </w:r>
    </w:p>
    <w:p w14:paraId="4F1B185D" w14:textId="77777777" w:rsidR="0038709C" w:rsidRPr="00636375" w:rsidRDefault="0038709C" w:rsidP="0038709C">
      <w:pPr>
        <w:autoSpaceDE w:val="0"/>
        <w:autoSpaceDN w:val="0"/>
        <w:adjustRightInd w:val="0"/>
        <w:spacing w:line="360" w:lineRule="auto"/>
        <w:jc w:val="both"/>
        <w:rPr>
          <w:rFonts w:ascii="Times New Roman" w:hAnsi="Times New Roman" w:cs="Times New Roman"/>
          <w:sz w:val="24"/>
          <w:szCs w:val="24"/>
        </w:rPr>
      </w:pPr>
    </w:p>
    <w:p w14:paraId="745A35C8" w14:textId="569ADD42"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En cuanto a los datos de asociativismo más recientes referidos a los tambos pequeños</w:t>
      </w:r>
      <w:r w:rsidR="00636375" w:rsidRPr="00636375">
        <w:rPr>
          <w:rFonts w:ascii="Times New Roman" w:hAnsi="Times New Roman" w:cs="Times New Roman"/>
          <w:sz w:val="24"/>
          <w:szCs w:val="24"/>
        </w:rPr>
        <w:t xml:space="preserve"> </w:t>
      </w:r>
      <w:r w:rsidR="00636375" w:rsidRPr="00636375">
        <w:rPr>
          <w:rFonts w:ascii="Times New Roman" w:hAnsi="Times New Roman" w:cs="Times New Roman"/>
          <w:sz w:val="24"/>
          <w:szCs w:val="24"/>
        </w:rPr>
        <w:t>ubicados en las cuencas de Santa Fe, Entre Ríos y Córdoba</w:t>
      </w:r>
      <w:r w:rsidR="00636375" w:rsidRPr="00636375">
        <w:rPr>
          <w:rFonts w:ascii="Times New Roman" w:hAnsi="Times New Roman" w:cs="Times New Roman"/>
          <w:sz w:val="24"/>
          <w:szCs w:val="24"/>
        </w:rPr>
        <w:t>,</w:t>
      </w:r>
      <w:r w:rsidRPr="00636375">
        <w:rPr>
          <w:rFonts w:ascii="Times New Roman" w:hAnsi="Times New Roman" w:cs="Times New Roman"/>
          <w:sz w:val="24"/>
          <w:szCs w:val="24"/>
        </w:rPr>
        <w:t xml:space="preserve"> obtenidos a partir de una muestra de 746 casos de experiencias asociativas del CNA</w:t>
      </w:r>
      <w:r w:rsidR="00636375" w:rsidRPr="00636375">
        <w:rPr>
          <w:rFonts w:ascii="Times New Roman" w:hAnsi="Times New Roman" w:cs="Times New Roman"/>
          <w:sz w:val="24"/>
          <w:szCs w:val="24"/>
        </w:rPr>
        <w:t>,</w:t>
      </w:r>
      <w:r w:rsidRPr="00636375">
        <w:rPr>
          <w:rFonts w:ascii="Times New Roman" w:hAnsi="Times New Roman" w:cs="Times New Roman"/>
          <w:sz w:val="24"/>
          <w:szCs w:val="24"/>
        </w:rPr>
        <w:t xml:space="preserve"> en el año 2002</w:t>
      </w:r>
      <w:r w:rsidR="00636375" w:rsidRPr="00636375">
        <w:rPr>
          <w:rFonts w:ascii="Times New Roman" w:hAnsi="Times New Roman" w:cs="Times New Roman"/>
          <w:sz w:val="24"/>
          <w:szCs w:val="24"/>
        </w:rPr>
        <w:t xml:space="preserve"> </w:t>
      </w:r>
      <w:r w:rsidRPr="00636375">
        <w:rPr>
          <w:rFonts w:ascii="Times New Roman" w:hAnsi="Times New Roman" w:cs="Times New Roman"/>
          <w:sz w:val="24"/>
          <w:szCs w:val="24"/>
        </w:rPr>
        <w:t xml:space="preserve">el 38% de los establecimientos declararon tener experiencias asociativas, en donde un 76% consistía en la participación en cooperativas y en menor medida en asociaciones para el uso de instalaciones y/o maquinaria (12%) (Marino, Magdalena, Castignani, Horacio y Arzubi, Amílcar (Coordinadores), 2011), el porcentaje restante participaba en otras experiencias más de tipo gremial y técnico. Entre los canales de comercialización de leche, un 11% de los pequeños productores tamberos de la provincia entrerriana han comercializado la leche a través de circuitos minoristas, otro 11% por medio de cooperativas, 63% en industrias y un 15% en </w:t>
      </w:r>
      <w:r w:rsidRPr="00636375">
        <w:rPr>
          <w:rFonts w:ascii="Times New Roman" w:hAnsi="Times New Roman" w:cs="Times New Roman"/>
          <w:sz w:val="24"/>
          <w:szCs w:val="24"/>
        </w:rPr>
        <w:lastRenderedPageBreak/>
        <w:t>otros medios (Marino, Magdalena, Castignani, Horacio y Arzubi, Amílcar (Coordinadores), 2011).</w:t>
      </w:r>
    </w:p>
    <w:p w14:paraId="52E00777" w14:textId="77777777" w:rsidR="004143A1" w:rsidRPr="00636375" w:rsidRDefault="004143A1" w:rsidP="0038709C">
      <w:pPr>
        <w:spacing w:line="360" w:lineRule="auto"/>
        <w:jc w:val="both"/>
        <w:rPr>
          <w:rFonts w:ascii="Times New Roman" w:hAnsi="Times New Roman" w:cs="Times New Roman"/>
          <w:sz w:val="24"/>
          <w:szCs w:val="24"/>
        </w:rPr>
      </w:pPr>
    </w:p>
    <w:p w14:paraId="43CE416D" w14:textId="23F7C1CF" w:rsidR="0038709C" w:rsidRPr="00636375" w:rsidRDefault="004143A1"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Gracias</w:t>
      </w:r>
      <w:r w:rsidR="0038709C" w:rsidRPr="00636375">
        <w:rPr>
          <w:rFonts w:ascii="Times New Roman" w:hAnsi="Times New Roman" w:cs="Times New Roman"/>
          <w:sz w:val="24"/>
          <w:szCs w:val="24"/>
        </w:rPr>
        <w:t xml:space="preserve"> al acuerdo en el año 2006</w:t>
      </w:r>
      <w:r w:rsidRPr="00636375">
        <w:rPr>
          <w:rFonts w:ascii="Times New Roman" w:hAnsi="Times New Roman" w:cs="Times New Roman"/>
          <w:sz w:val="24"/>
          <w:szCs w:val="24"/>
        </w:rPr>
        <w:t xml:space="preserve"> entre el gobierno</w:t>
      </w:r>
      <w:r w:rsidR="0038709C" w:rsidRPr="00636375">
        <w:rPr>
          <w:rFonts w:ascii="Times New Roman" w:hAnsi="Times New Roman" w:cs="Times New Roman"/>
          <w:sz w:val="24"/>
          <w:szCs w:val="24"/>
        </w:rPr>
        <w:t xml:space="preserve"> </w:t>
      </w:r>
      <w:r w:rsidRPr="00636375">
        <w:rPr>
          <w:rFonts w:ascii="Times New Roman" w:hAnsi="Times New Roman" w:cs="Times New Roman"/>
          <w:sz w:val="24"/>
          <w:szCs w:val="24"/>
        </w:rPr>
        <w:t>argentino y</w:t>
      </w:r>
      <w:r w:rsidR="0038709C" w:rsidRPr="00636375">
        <w:rPr>
          <w:rFonts w:ascii="Times New Roman" w:hAnsi="Times New Roman" w:cs="Times New Roman"/>
          <w:sz w:val="24"/>
          <w:szCs w:val="24"/>
        </w:rPr>
        <w:t xml:space="preserve"> Venezuela, se logró rescatar a la empresa SANCOR luego de la crisis de 2001. Acuerdo que se basaba en la exportación de leche en polvo a ese país, evitando que esta se vendiera. La empresa logró recuperarse, pero en el 2014 los precios internacionales de la leche cayeron cerca de un 50%</w:t>
      </w:r>
      <w:r w:rsidR="0038709C" w:rsidRPr="00636375">
        <w:rPr>
          <w:rStyle w:val="Refdenotaalpie"/>
          <w:rFonts w:ascii="Times New Roman" w:hAnsi="Times New Roman" w:cs="Times New Roman"/>
          <w:sz w:val="24"/>
          <w:szCs w:val="24"/>
        </w:rPr>
        <w:footnoteReference w:id="7"/>
      </w:r>
      <w:r w:rsidR="0038709C" w:rsidRPr="00636375">
        <w:rPr>
          <w:rFonts w:ascii="Times New Roman" w:hAnsi="Times New Roman" w:cs="Times New Roman"/>
          <w:sz w:val="24"/>
          <w:szCs w:val="24"/>
        </w:rPr>
        <w:t xml:space="preserve"> generando así una crisis a nivel mundial, afectando nuevamente a SANCOR</w:t>
      </w:r>
      <w:r w:rsidR="0038709C" w:rsidRPr="00636375">
        <w:rPr>
          <w:rStyle w:val="Refdenotaalpie"/>
          <w:rFonts w:ascii="Times New Roman" w:hAnsi="Times New Roman" w:cs="Times New Roman"/>
          <w:sz w:val="24"/>
          <w:szCs w:val="24"/>
        </w:rPr>
        <w:footnoteReference w:id="8"/>
      </w:r>
      <w:r w:rsidR="0038709C" w:rsidRPr="00636375">
        <w:rPr>
          <w:rFonts w:ascii="Times New Roman" w:hAnsi="Times New Roman" w:cs="Times New Roman"/>
          <w:sz w:val="24"/>
          <w:szCs w:val="24"/>
        </w:rPr>
        <w:t>. Igualmente, la crisis internacional también afectó a los productores lecheros al reducirse cada vez más el peso pagado por litro de leche, en donde al ver el productor que lo que le pagaban no le alcanzaba para mantener la actividad, la abandonó.  De esa forma, entre 2016 y julio de 2017 se cree que se cerraron entre 4 mil y 5 mil tambos en todo el país</w:t>
      </w:r>
      <w:r w:rsidR="0038709C" w:rsidRPr="00636375">
        <w:rPr>
          <w:rStyle w:val="Refdenotaalpie"/>
          <w:rFonts w:ascii="Times New Roman" w:hAnsi="Times New Roman" w:cs="Times New Roman"/>
          <w:sz w:val="24"/>
          <w:szCs w:val="24"/>
        </w:rPr>
        <w:footnoteReference w:id="9"/>
      </w:r>
      <w:r w:rsidR="0038709C" w:rsidRPr="00636375">
        <w:rPr>
          <w:rFonts w:ascii="Times New Roman" w:hAnsi="Times New Roman" w:cs="Times New Roman"/>
          <w:sz w:val="24"/>
          <w:szCs w:val="24"/>
        </w:rPr>
        <w:t xml:space="preserve">. Para el año 2017 la crisis se profundiza aún más, gracias a la reducción del volumen de leche producido, debido en parte a la desaparición de un gran número de tambos. </w:t>
      </w:r>
    </w:p>
    <w:p w14:paraId="5AB0D188" w14:textId="77777777" w:rsidR="0038709C" w:rsidRPr="00636375" w:rsidRDefault="0038709C" w:rsidP="0038709C">
      <w:pPr>
        <w:spacing w:line="360" w:lineRule="auto"/>
        <w:jc w:val="both"/>
        <w:rPr>
          <w:rFonts w:ascii="Times New Roman" w:hAnsi="Times New Roman" w:cs="Times New Roman"/>
          <w:sz w:val="24"/>
          <w:szCs w:val="24"/>
        </w:rPr>
      </w:pPr>
    </w:p>
    <w:p w14:paraId="14162447" w14:textId="77777777" w:rsidR="00636375" w:rsidRPr="00636375" w:rsidRDefault="0038709C" w:rsidP="00752EB5">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En resumen, para el año 2015 se remitieron al mercado 11.260 millones de litros de leche, de los cuales el 75% se destinó a la producción de lácteos y el 25% a leche fluida. Del total de leche industrializada, el 83% tuvo como destino el consumo interno y 17% a la exportación. Para el año 2016, el total de producción disminuyó a 9.900 millones de litros, 12% menos que el año anterior y para el primer trimestre de 2017 se señalaba una reducción del 14,2% respecto del año 2016. Mientras, año tras año fue aumentando la exportación de lácteos, </w:t>
      </w:r>
      <w:r w:rsidR="004143A1" w:rsidRPr="00636375">
        <w:rPr>
          <w:rFonts w:ascii="Times New Roman" w:hAnsi="Times New Roman" w:cs="Times New Roman"/>
          <w:sz w:val="24"/>
          <w:szCs w:val="24"/>
        </w:rPr>
        <w:t>concretamente</w:t>
      </w:r>
      <w:r w:rsidRPr="00636375">
        <w:rPr>
          <w:rFonts w:ascii="Times New Roman" w:hAnsi="Times New Roman" w:cs="Times New Roman"/>
          <w:sz w:val="24"/>
          <w:szCs w:val="24"/>
        </w:rPr>
        <w:t xml:space="preserve"> de enero a noviembre</w:t>
      </w:r>
      <w:r w:rsidR="004143A1" w:rsidRPr="00636375">
        <w:rPr>
          <w:rFonts w:ascii="Times New Roman" w:hAnsi="Times New Roman" w:cs="Times New Roman"/>
          <w:sz w:val="24"/>
          <w:szCs w:val="24"/>
        </w:rPr>
        <w:t xml:space="preserve"> de 2018</w:t>
      </w:r>
      <w:r w:rsidRPr="00636375">
        <w:rPr>
          <w:rFonts w:ascii="Times New Roman" w:hAnsi="Times New Roman" w:cs="Times New Roman"/>
          <w:sz w:val="24"/>
          <w:szCs w:val="24"/>
        </w:rPr>
        <w:t>, se señaló que las exportaciones de lácteos crecieron un 34%, destacando los productos de leche en polvo y suero como los de mayor exportación</w:t>
      </w:r>
      <w:r w:rsidRPr="00636375">
        <w:rPr>
          <w:rStyle w:val="Refdenotaalpie"/>
          <w:rFonts w:ascii="Times New Roman" w:hAnsi="Times New Roman" w:cs="Times New Roman"/>
          <w:sz w:val="24"/>
          <w:szCs w:val="24"/>
        </w:rPr>
        <w:footnoteReference w:id="10"/>
      </w:r>
      <w:r w:rsidRPr="00636375">
        <w:rPr>
          <w:rFonts w:ascii="Times New Roman" w:hAnsi="Times New Roman" w:cs="Times New Roman"/>
          <w:sz w:val="24"/>
          <w:szCs w:val="24"/>
        </w:rPr>
        <w:t xml:space="preserve">. </w:t>
      </w:r>
      <w:r w:rsidR="00BC5417" w:rsidRPr="00636375">
        <w:rPr>
          <w:rFonts w:ascii="Times New Roman" w:hAnsi="Times New Roman" w:cs="Times New Roman"/>
          <w:sz w:val="24"/>
          <w:szCs w:val="24"/>
        </w:rPr>
        <w:t>No obstante</w:t>
      </w:r>
      <w:r w:rsidRPr="00636375">
        <w:rPr>
          <w:rFonts w:ascii="Times New Roman" w:hAnsi="Times New Roman" w:cs="Times New Roman"/>
          <w:sz w:val="24"/>
          <w:szCs w:val="24"/>
        </w:rPr>
        <w:t xml:space="preserve">, en </w:t>
      </w:r>
      <w:r w:rsidR="00BC5417" w:rsidRPr="00636375">
        <w:rPr>
          <w:rFonts w:ascii="Times New Roman" w:hAnsi="Times New Roman" w:cs="Times New Roman"/>
          <w:sz w:val="24"/>
          <w:szCs w:val="24"/>
        </w:rPr>
        <w:t>lo que va del año 2019</w:t>
      </w:r>
      <w:r w:rsidRPr="00636375">
        <w:rPr>
          <w:rFonts w:ascii="Times New Roman" w:hAnsi="Times New Roman" w:cs="Times New Roman"/>
          <w:sz w:val="24"/>
          <w:szCs w:val="24"/>
        </w:rPr>
        <w:t xml:space="preserve"> han vuelto a bajar las exportaciones.</w:t>
      </w:r>
      <w:r w:rsidR="00636375" w:rsidRPr="00636375">
        <w:rPr>
          <w:rFonts w:ascii="Times New Roman" w:hAnsi="Times New Roman" w:cs="Times New Roman"/>
          <w:sz w:val="24"/>
          <w:szCs w:val="24"/>
        </w:rPr>
        <w:t xml:space="preserve"> </w:t>
      </w:r>
      <w:r w:rsidR="00F278EE" w:rsidRPr="00636375">
        <w:rPr>
          <w:rFonts w:ascii="Times New Roman" w:hAnsi="Times New Roman" w:cs="Times New Roman"/>
          <w:sz w:val="24"/>
          <w:szCs w:val="24"/>
        </w:rPr>
        <w:t>De igual forma,</w:t>
      </w:r>
      <w:r w:rsidRPr="00636375">
        <w:rPr>
          <w:rFonts w:ascii="Times New Roman" w:hAnsi="Times New Roman" w:cs="Times New Roman"/>
          <w:sz w:val="24"/>
          <w:szCs w:val="24"/>
        </w:rPr>
        <w:t xml:space="preserve"> continúa la retracción interanual del 12% en la demanda doméstica de leche </w:t>
      </w:r>
      <w:r w:rsidRPr="00636375">
        <w:rPr>
          <w:rFonts w:ascii="Times New Roman" w:hAnsi="Times New Roman" w:cs="Times New Roman"/>
          <w:sz w:val="24"/>
          <w:szCs w:val="24"/>
        </w:rPr>
        <w:lastRenderedPageBreak/>
        <w:t>fluida, y del 6% en lácteos en general</w:t>
      </w:r>
      <w:r w:rsidRPr="00636375">
        <w:rPr>
          <w:rStyle w:val="Refdenotaalpie"/>
          <w:rFonts w:ascii="Times New Roman" w:hAnsi="Times New Roman" w:cs="Times New Roman"/>
          <w:sz w:val="24"/>
          <w:szCs w:val="24"/>
        </w:rPr>
        <w:footnoteReference w:id="11"/>
      </w:r>
      <w:r w:rsidRPr="00636375">
        <w:rPr>
          <w:rFonts w:ascii="Times New Roman" w:hAnsi="Times New Roman" w:cs="Times New Roman"/>
          <w:sz w:val="24"/>
          <w:szCs w:val="24"/>
        </w:rPr>
        <w:t xml:space="preserve">, agudizándose cada vez más la situación del sector lácteo en todo el país. </w:t>
      </w:r>
    </w:p>
    <w:p w14:paraId="663807CB" w14:textId="77777777" w:rsidR="00636375" w:rsidRPr="00636375" w:rsidRDefault="00636375" w:rsidP="00752EB5">
      <w:pPr>
        <w:spacing w:line="360" w:lineRule="auto"/>
        <w:jc w:val="both"/>
        <w:rPr>
          <w:rFonts w:ascii="Times New Roman" w:hAnsi="Times New Roman" w:cs="Times New Roman"/>
          <w:sz w:val="24"/>
          <w:szCs w:val="24"/>
        </w:rPr>
      </w:pPr>
    </w:p>
    <w:p w14:paraId="5BEE0793" w14:textId="307A7DC7" w:rsidR="0038709C" w:rsidRPr="00636375" w:rsidRDefault="0038709C" w:rsidP="00752EB5">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Para marzo de este año</w:t>
      </w:r>
      <w:r w:rsidR="00F278EE" w:rsidRPr="00636375">
        <w:rPr>
          <w:rFonts w:ascii="Times New Roman" w:hAnsi="Times New Roman" w:cs="Times New Roman"/>
          <w:sz w:val="24"/>
          <w:szCs w:val="24"/>
        </w:rPr>
        <w:t xml:space="preserve"> (2019)</w:t>
      </w:r>
      <w:r w:rsidRPr="00636375">
        <w:rPr>
          <w:rFonts w:ascii="Times New Roman" w:hAnsi="Times New Roman" w:cs="Times New Roman"/>
          <w:sz w:val="24"/>
          <w:szCs w:val="24"/>
        </w:rPr>
        <w:t>, la crisis afectó la mayoría de las góndolas de los supermercados, encontrándose sin stock algunos productos lácteos, especialmente de la marca SANCOR. Actualmente, Mastellone, es de las únicas marcas que está abasteciendo el mercado de la leche en sachet, debido a que el resto de los proveedores no logran posicionarse al no cumplir los estándares de calidad que se requieren. En febrero del presente año Adecoagro</w:t>
      </w:r>
      <w:r w:rsidR="00F278EE" w:rsidRPr="00636375">
        <w:rPr>
          <w:rFonts w:ascii="Times New Roman" w:hAnsi="Times New Roman" w:cs="Times New Roman"/>
          <w:sz w:val="24"/>
          <w:szCs w:val="24"/>
        </w:rPr>
        <w:t>,</w:t>
      </w:r>
      <w:r w:rsidRPr="00636375">
        <w:rPr>
          <w:rFonts w:ascii="Times New Roman" w:hAnsi="Times New Roman" w:cs="Times New Roman"/>
          <w:sz w:val="24"/>
          <w:szCs w:val="24"/>
        </w:rPr>
        <w:t xml:space="preserve"> un gigante en el mundo de los </w:t>
      </w:r>
      <w:r w:rsidR="00EF62C4" w:rsidRPr="00636375">
        <w:rPr>
          <w:rFonts w:ascii="Times New Roman" w:hAnsi="Times New Roman" w:cs="Times New Roman"/>
          <w:sz w:val="24"/>
          <w:szCs w:val="24"/>
        </w:rPr>
        <w:t>agronegocios</w:t>
      </w:r>
      <w:r w:rsidRPr="00636375">
        <w:rPr>
          <w:rFonts w:ascii="Times New Roman" w:hAnsi="Times New Roman" w:cs="Times New Roman"/>
          <w:sz w:val="24"/>
          <w:szCs w:val="24"/>
        </w:rPr>
        <w:t xml:space="preserve"> completó la compra de las plantas de Chivilcoy (Buenos Aires) y Morteros (Córdoba), y las marcas Las Tres Niñas y Angelita de SANCOR; firma que vetó en su momento el gobierno de Cristina Kircnher para su compra. </w:t>
      </w:r>
    </w:p>
    <w:p w14:paraId="55A57B3A" w14:textId="5EAFF692" w:rsidR="0038709C" w:rsidRPr="00636375" w:rsidRDefault="0038709C" w:rsidP="00752EB5">
      <w:pPr>
        <w:spacing w:line="360" w:lineRule="auto"/>
        <w:jc w:val="both"/>
        <w:rPr>
          <w:rFonts w:ascii="Times New Roman" w:hAnsi="Times New Roman" w:cs="Times New Roman"/>
          <w:sz w:val="24"/>
          <w:szCs w:val="24"/>
        </w:rPr>
      </w:pPr>
    </w:p>
    <w:p w14:paraId="7F30D199" w14:textId="7BD8B8AE" w:rsidR="00752EB5" w:rsidRPr="00636375" w:rsidRDefault="00752EB5" w:rsidP="00752EB5">
      <w:pPr>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t xml:space="preserve">En cuanto a la situación de los tambos, a nivel nacional, provincial y regional, el tambo se encuentra en crisis. A través de los años ha ido disminuyendo considerablemente, basta con escuchar los relatos de la mayoría de las personas del campo o relacionadas a este, en donde manifiestan una gran reducción, especialmente los tambos de pequeño y mediano tamaño. Y esto sucede, en gran medida debido a lo sacrificante que puede llegar a ser esta actividad, ya que el tambero tiene que ordeñar todos los días de la semana, mínimo dos veces al día, </w:t>
      </w:r>
      <w:r w:rsidR="00F278EE" w:rsidRPr="00636375">
        <w:rPr>
          <w:rFonts w:ascii="Times New Roman" w:eastAsia="Times New Roman" w:hAnsi="Times New Roman" w:cs="Times New Roman"/>
          <w:sz w:val="24"/>
          <w:szCs w:val="24"/>
          <w:lang w:eastAsia="es-CO"/>
        </w:rPr>
        <w:t>de</w:t>
      </w:r>
      <w:r w:rsidRPr="00636375">
        <w:rPr>
          <w:rFonts w:ascii="Times New Roman" w:eastAsia="Times New Roman" w:hAnsi="Times New Roman" w:cs="Times New Roman"/>
          <w:sz w:val="24"/>
          <w:szCs w:val="24"/>
          <w:lang w:eastAsia="es-CO"/>
        </w:rPr>
        <w:t>pendiendo del tamaño del tambo, de la cantidad de vacas, etc., y no puede dejar pasar un día sin ordeñar a la vaca porque se puede enfermar, le puede</w:t>
      </w:r>
      <w:r w:rsidR="00F278EE" w:rsidRPr="00636375">
        <w:rPr>
          <w:rFonts w:ascii="Times New Roman" w:eastAsia="Times New Roman" w:hAnsi="Times New Roman" w:cs="Times New Roman"/>
          <w:sz w:val="24"/>
          <w:szCs w:val="24"/>
          <w:lang w:eastAsia="es-CO"/>
        </w:rPr>
        <w:t xml:space="preserve"> dar</w:t>
      </w:r>
      <w:r w:rsidRPr="00636375">
        <w:rPr>
          <w:rFonts w:ascii="Times New Roman" w:eastAsia="Times New Roman" w:hAnsi="Times New Roman" w:cs="Times New Roman"/>
          <w:sz w:val="24"/>
          <w:szCs w:val="24"/>
          <w:lang w:eastAsia="es-CO"/>
        </w:rPr>
        <w:t xml:space="preserve">, por ejemplo, mastitis. Además, las vacas de tambo requieren de una muy buena alimentación y cuidado, mayor a la de un animal que se utilice para la cría, recría </w:t>
      </w:r>
      <w:r w:rsidR="005D746C" w:rsidRPr="00636375">
        <w:rPr>
          <w:rFonts w:ascii="Times New Roman" w:eastAsia="Times New Roman" w:hAnsi="Times New Roman" w:cs="Times New Roman"/>
          <w:sz w:val="24"/>
          <w:szCs w:val="24"/>
          <w:lang w:eastAsia="es-CO"/>
        </w:rPr>
        <w:t>e</w:t>
      </w:r>
      <w:r w:rsidRPr="00636375">
        <w:rPr>
          <w:rFonts w:ascii="Times New Roman" w:eastAsia="Times New Roman" w:hAnsi="Times New Roman" w:cs="Times New Roman"/>
          <w:sz w:val="24"/>
          <w:szCs w:val="24"/>
          <w:lang w:eastAsia="es-CO"/>
        </w:rPr>
        <w:t xml:space="preserve"> invernada. Por lo tanto, los gastos de alimentación son mayores y la dedicación absoluta no les permiten disfrutar de vacaciones</w:t>
      </w:r>
      <w:r w:rsidR="00C95033">
        <w:rPr>
          <w:rFonts w:ascii="Times New Roman" w:eastAsia="Times New Roman" w:hAnsi="Times New Roman" w:cs="Times New Roman"/>
          <w:sz w:val="24"/>
          <w:szCs w:val="24"/>
          <w:lang w:eastAsia="es-CO"/>
        </w:rPr>
        <w:t xml:space="preserve">, </w:t>
      </w:r>
      <w:r w:rsidR="00D4510C">
        <w:rPr>
          <w:rFonts w:ascii="Times New Roman" w:eastAsia="Times New Roman" w:hAnsi="Times New Roman" w:cs="Times New Roman"/>
          <w:sz w:val="24"/>
          <w:szCs w:val="24"/>
          <w:lang w:eastAsia="es-CO"/>
        </w:rPr>
        <w:t xml:space="preserve">impulsando </w:t>
      </w:r>
      <w:r w:rsidR="00C95033">
        <w:rPr>
          <w:rFonts w:ascii="Times New Roman" w:eastAsia="Times New Roman" w:hAnsi="Times New Roman" w:cs="Times New Roman"/>
          <w:sz w:val="24"/>
          <w:szCs w:val="24"/>
          <w:lang w:eastAsia="es-CO"/>
        </w:rPr>
        <w:t xml:space="preserve">de esa forma la </w:t>
      </w:r>
      <w:r w:rsidR="00E61301">
        <w:rPr>
          <w:rFonts w:ascii="Times New Roman" w:eastAsia="Times New Roman" w:hAnsi="Times New Roman" w:cs="Times New Roman"/>
          <w:sz w:val="24"/>
          <w:szCs w:val="24"/>
          <w:lang w:eastAsia="es-CO"/>
        </w:rPr>
        <w:t>sustitución</w:t>
      </w:r>
      <w:r w:rsidR="00C95033">
        <w:rPr>
          <w:rFonts w:ascii="Times New Roman" w:eastAsia="Times New Roman" w:hAnsi="Times New Roman" w:cs="Times New Roman"/>
          <w:sz w:val="24"/>
          <w:szCs w:val="24"/>
          <w:lang w:eastAsia="es-CO"/>
        </w:rPr>
        <w:t xml:space="preserve"> de productores </w:t>
      </w:r>
      <w:r w:rsidR="00E61301">
        <w:rPr>
          <w:rFonts w:ascii="Times New Roman" w:eastAsia="Times New Roman" w:hAnsi="Times New Roman" w:cs="Times New Roman"/>
          <w:sz w:val="24"/>
          <w:szCs w:val="24"/>
          <w:lang w:eastAsia="es-CO"/>
        </w:rPr>
        <w:t>tamberos</w:t>
      </w:r>
      <w:r w:rsidR="00C95033">
        <w:rPr>
          <w:rFonts w:ascii="Times New Roman" w:eastAsia="Times New Roman" w:hAnsi="Times New Roman" w:cs="Times New Roman"/>
          <w:sz w:val="24"/>
          <w:szCs w:val="24"/>
          <w:lang w:eastAsia="es-CO"/>
        </w:rPr>
        <w:t xml:space="preserve"> a la agricultura o a la ganadería convencional. </w:t>
      </w:r>
      <w:r w:rsidRPr="00636375">
        <w:rPr>
          <w:rFonts w:ascii="Times New Roman" w:eastAsia="Times New Roman" w:hAnsi="Times New Roman" w:cs="Times New Roman"/>
          <w:sz w:val="24"/>
          <w:szCs w:val="24"/>
          <w:lang w:eastAsia="es-CO"/>
        </w:rPr>
        <w:t xml:space="preserve">  </w:t>
      </w:r>
    </w:p>
    <w:p w14:paraId="0EE5DE3C" w14:textId="77777777" w:rsidR="00752EB5" w:rsidRPr="00636375" w:rsidRDefault="00752EB5" w:rsidP="00752EB5">
      <w:pPr>
        <w:spacing w:line="360" w:lineRule="auto"/>
        <w:jc w:val="both"/>
        <w:rPr>
          <w:rFonts w:ascii="Times New Roman" w:eastAsia="Times New Roman" w:hAnsi="Times New Roman" w:cs="Times New Roman"/>
          <w:sz w:val="24"/>
          <w:szCs w:val="24"/>
          <w:lang w:eastAsia="es-CO"/>
        </w:rPr>
      </w:pPr>
    </w:p>
    <w:p w14:paraId="238B5CD2" w14:textId="77777777" w:rsidR="00752EB5" w:rsidRPr="00636375" w:rsidRDefault="00752EB5" w:rsidP="00752EB5">
      <w:pPr>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t xml:space="preserve">Por otra parte, ha habido una concentración en la producción, las grandes empresas cada vez reúnen más la producción de leche, aumentando el tamaño de sus propios tambos acaparando </w:t>
      </w:r>
      <w:r w:rsidRPr="00636375">
        <w:rPr>
          <w:rFonts w:ascii="Times New Roman" w:eastAsia="Times New Roman" w:hAnsi="Times New Roman" w:cs="Times New Roman"/>
          <w:sz w:val="24"/>
          <w:szCs w:val="24"/>
          <w:lang w:eastAsia="es-CO"/>
        </w:rPr>
        <w:lastRenderedPageBreak/>
        <w:t>el mercado local, regional y nacional, mientras poco a poco, van disminuyendo los tambos pequeños y medianos</w:t>
      </w:r>
      <w:r w:rsidRPr="00636375">
        <w:rPr>
          <w:rStyle w:val="Refdenotaalpie"/>
          <w:rFonts w:ascii="Times New Roman" w:eastAsia="Times New Roman" w:hAnsi="Times New Roman" w:cs="Times New Roman"/>
          <w:sz w:val="24"/>
          <w:szCs w:val="24"/>
          <w:lang w:eastAsia="es-CO"/>
        </w:rPr>
        <w:footnoteReference w:id="12"/>
      </w:r>
      <w:r w:rsidRPr="00636375">
        <w:rPr>
          <w:rFonts w:ascii="Times New Roman" w:eastAsia="Times New Roman" w:hAnsi="Times New Roman" w:cs="Times New Roman"/>
          <w:sz w:val="24"/>
          <w:szCs w:val="24"/>
          <w:lang w:eastAsia="es-CO"/>
        </w:rPr>
        <w:t xml:space="preserve">. ¿Cuáles son las causas por las que están desapareciendo? En gran parte, por el acaparamiento de las grandes industrias en la mayoría de los mercados; antes las grandes industrias compraban a gran variedad de productores, ahora muchas de estas producen su propia leche. Además, el precio de la leche pagado por las pequeñas industrias es muy bajo y no logra cubrir los gastos de producción, desanimando al pequeño y mediano productor. Por otra parte, las nuevas generaciones no desean continuar con la labor, especialmente al ver en sus padres la exigencia que esta tiene; entre otras situaciones. </w:t>
      </w:r>
    </w:p>
    <w:p w14:paraId="3474A088" w14:textId="77777777" w:rsidR="00752EB5" w:rsidRPr="00636375" w:rsidRDefault="00752EB5" w:rsidP="00752EB5">
      <w:pPr>
        <w:spacing w:line="360" w:lineRule="auto"/>
        <w:jc w:val="both"/>
        <w:rPr>
          <w:rFonts w:ascii="Times New Roman" w:eastAsia="Times New Roman" w:hAnsi="Times New Roman" w:cs="Times New Roman"/>
          <w:sz w:val="24"/>
          <w:szCs w:val="24"/>
          <w:lang w:eastAsia="es-CO"/>
        </w:rPr>
      </w:pPr>
    </w:p>
    <w:p w14:paraId="793F5CBE" w14:textId="6CF60A12" w:rsidR="00752EB5" w:rsidRPr="00636375" w:rsidRDefault="00596690" w:rsidP="00752EB5">
      <w:pPr>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t xml:space="preserve">En conclusión, </w:t>
      </w:r>
      <w:r w:rsidR="00752EB5" w:rsidRPr="00636375">
        <w:rPr>
          <w:rFonts w:ascii="Times New Roman" w:eastAsia="Times New Roman" w:hAnsi="Times New Roman" w:cs="Times New Roman"/>
          <w:sz w:val="24"/>
          <w:szCs w:val="24"/>
          <w:lang w:eastAsia="es-CO"/>
        </w:rPr>
        <w:t>la dinámica que manifiestan las industrias de leche devela un proceso de territorialización que involucra una relación de poder a través del control del espacio, al acaparar el mercado lechero. Es decir, es un proceso que manifiesta una relación desigual de fuerzas, en donde para el año 2017 se identificaron 670 industrias lácteas, de las cuales 1,5% procesaban el 41,3% de la leche en Argentina con una producción mayor a 500.000 litros por día, y el 85,5% con una producción menor a 50.000 litros por días procesaban el 19,1 % de la leche a nivel nacional</w:t>
      </w:r>
      <w:r w:rsidR="00752EB5" w:rsidRPr="00636375">
        <w:rPr>
          <w:rStyle w:val="Refdenotaalpie"/>
          <w:rFonts w:ascii="Times New Roman" w:eastAsia="Times New Roman" w:hAnsi="Times New Roman" w:cs="Times New Roman"/>
          <w:sz w:val="24"/>
          <w:szCs w:val="24"/>
          <w:lang w:eastAsia="es-CO"/>
        </w:rPr>
        <w:footnoteReference w:id="13"/>
      </w:r>
      <w:r w:rsidR="00752EB5" w:rsidRPr="00636375">
        <w:rPr>
          <w:rFonts w:ascii="Times New Roman" w:eastAsia="Times New Roman" w:hAnsi="Times New Roman" w:cs="Times New Roman"/>
          <w:sz w:val="24"/>
          <w:szCs w:val="24"/>
          <w:lang w:eastAsia="es-CO"/>
        </w:rPr>
        <w:t>. El diario El Cronista del 20 de marzo de 2013 publicó una nota que decía “Diez lácteas se quedan con el 71% del mercado en la Argentina</w:t>
      </w:r>
      <w:r w:rsidR="00752EB5" w:rsidRPr="00636375">
        <w:rPr>
          <w:rStyle w:val="Refdenotaalpie"/>
          <w:rFonts w:ascii="Times New Roman" w:eastAsia="Times New Roman" w:hAnsi="Times New Roman" w:cs="Times New Roman"/>
          <w:sz w:val="24"/>
          <w:szCs w:val="24"/>
          <w:lang w:eastAsia="es-CO"/>
        </w:rPr>
        <w:footnoteReference w:id="14"/>
      </w:r>
      <w:r w:rsidR="00752EB5" w:rsidRPr="00636375">
        <w:rPr>
          <w:rFonts w:ascii="Times New Roman" w:eastAsia="Times New Roman" w:hAnsi="Times New Roman" w:cs="Times New Roman"/>
          <w:sz w:val="24"/>
          <w:szCs w:val="24"/>
          <w:lang w:eastAsia="es-CO"/>
        </w:rPr>
        <w:t>”, las grandes empresas lácteas se han apoderado de la mayoría del mercado, mientras que las pequeñas y medianas empresas subsisten a partir de una lucha diaria por no fundirse, como lo pública el diario La Voz el 4 de mayo de 2017 “Advierten que 200 pymes lácteas están al borde de la quiebra</w:t>
      </w:r>
      <w:r w:rsidR="00752EB5" w:rsidRPr="00636375">
        <w:rPr>
          <w:rStyle w:val="Refdenotaalpie"/>
          <w:rFonts w:ascii="Times New Roman" w:eastAsia="Times New Roman" w:hAnsi="Times New Roman" w:cs="Times New Roman"/>
          <w:sz w:val="24"/>
          <w:szCs w:val="24"/>
          <w:lang w:eastAsia="es-CO"/>
        </w:rPr>
        <w:footnoteReference w:id="15"/>
      </w:r>
      <w:r w:rsidR="00752EB5" w:rsidRPr="00636375">
        <w:rPr>
          <w:rFonts w:ascii="Times New Roman" w:eastAsia="Times New Roman" w:hAnsi="Times New Roman" w:cs="Times New Roman"/>
          <w:sz w:val="24"/>
          <w:szCs w:val="24"/>
          <w:lang w:eastAsia="es-CO"/>
        </w:rPr>
        <w:t xml:space="preserve">”. </w:t>
      </w:r>
      <w:r w:rsidR="00D4510C">
        <w:rPr>
          <w:rFonts w:ascii="Times New Roman" w:eastAsia="Times New Roman" w:hAnsi="Times New Roman" w:cs="Times New Roman"/>
          <w:sz w:val="24"/>
          <w:szCs w:val="24"/>
          <w:lang w:eastAsia="es-CO"/>
        </w:rPr>
        <w:t>De esa forma, tanto para el productor tambero como para las pequeñas industrias de leche</w:t>
      </w:r>
      <w:r w:rsidR="00DF6C38">
        <w:rPr>
          <w:rFonts w:ascii="Times New Roman" w:eastAsia="Times New Roman" w:hAnsi="Times New Roman" w:cs="Times New Roman"/>
          <w:sz w:val="24"/>
          <w:szCs w:val="24"/>
          <w:lang w:eastAsia="es-CO"/>
        </w:rPr>
        <w:t>,</w:t>
      </w:r>
      <w:r w:rsidR="00D4510C">
        <w:rPr>
          <w:rFonts w:ascii="Times New Roman" w:eastAsia="Times New Roman" w:hAnsi="Times New Roman" w:cs="Times New Roman"/>
          <w:sz w:val="24"/>
          <w:szCs w:val="24"/>
          <w:lang w:eastAsia="es-CO"/>
        </w:rPr>
        <w:t xml:space="preserve"> el panorama que viven día a día no </w:t>
      </w:r>
      <w:r w:rsidR="00DF6C38">
        <w:rPr>
          <w:rFonts w:ascii="Times New Roman" w:eastAsia="Times New Roman" w:hAnsi="Times New Roman" w:cs="Times New Roman"/>
          <w:sz w:val="24"/>
          <w:szCs w:val="24"/>
          <w:lang w:eastAsia="es-CO"/>
        </w:rPr>
        <w:t>es favorable</w:t>
      </w:r>
      <w:r w:rsidR="00D4510C">
        <w:rPr>
          <w:rFonts w:ascii="Times New Roman" w:eastAsia="Times New Roman" w:hAnsi="Times New Roman" w:cs="Times New Roman"/>
          <w:sz w:val="24"/>
          <w:szCs w:val="24"/>
          <w:lang w:eastAsia="es-CO"/>
        </w:rPr>
        <w:t>, por el contrario, la situación</w:t>
      </w:r>
      <w:r w:rsidR="00DF6C38">
        <w:rPr>
          <w:rFonts w:ascii="Times New Roman" w:eastAsia="Times New Roman" w:hAnsi="Times New Roman" w:cs="Times New Roman"/>
          <w:sz w:val="24"/>
          <w:szCs w:val="24"/>
          <w:lang w:eastAsia="es-CO"/>
        </w:rPr>
        <w:t xml:space="preserve"> </w:t>
      </w:r>
      <w:r w:rsidR="00D4510C">
        <w:rPr>
          <w:rFonts w:ascii="Times New Roman" w:eastAsia="Times New Roman" w:hAnsi="Times New Roman" w:cs="Times New Roman"/>
          <w:sz w:val="24"/>
          <w:szCs w:val="24"/>
          <w:lang w:eastAsia="es-CO"/>
        </w:rPr>
        <w:t>va empeorando</w:t>
      </w:r>
      <w:r w:rsidR="00DF6C38">
        <w:rPr>
          <w:rFonts w:ascii="Times New Roman" w:eastAsia="Times New Roman" w:hAnsi="Times New Roman" w:cs="Times New Roman"/>
          <w:sz w:val="24"/>
          <w:szCs w:val="24"/>
          <w:lang w:eastAsia="es-CO"/>
        </w:rPr>
        <w:t xml:space="preserve"> cada vez</w:t>
      </w:r>
      <w:r w:rsidR="00D4510C">
        <w:rPr>
          <w:rFonts w:ascii="Times New Roman" w:eastAsia="Times New Roman" w:hAnsi="Times New Roman" w:cs="Times New Roman"/>
          <w:sz w:val="24"/>
          <w:szCs w:val="24"/>
          <w:lang w:eastAsia="es-CO"/>
        </w:rPr>
        <w:t xml:space="preserve"> más, por ello la forma como los pequeños emprendimientos se desenvuelvan</w:t>
      </w:r>
      <w:r w:rsidR="00DF6C38">
        <w:rPr>
          <w:rFonts w:ascii="Times New Roman" w:eastAsia="Times New Roman" w:hAnsi="Times New Roman" w:cs="Times New Roman"/>
          <w:sz w:val="24"/>
          <w:szCs w:val="24"/>
          <w:lang w:eastAsia="es-CO"/>
        </w:rPr>
        <w:t xml:space="preserve"> actualmente</w:t>
      </w:r>
      <w:r w:rsidR="00D4510C">
        <w:rPr>
          <w:rFonts w:ascii="Times New Roman" w:eastAsia="Times New Roman" w:hAnsi="Times New Roman" w:cs="Times New Roman"/>
          <w:sz w:val="24"/>
          <w:szCs w:val="24"/>
          <w:lang w:eastAsia="es-CO"/>
        </w:rPr>
        <w:t xml:space="preserve">, puede ser decisivo para el futuro de este sector económico </w:t>
      </w:r>
      <w:r w:rsidR="00DF6C38">
        <w:rPr>
          <w:rFonts w:ascii="Times New Roman" w:eastAsia="Times New Roman" w:hAnsi="Times New Roman" w:cs="Times New Roman"/>
          <w:sz w:val="24"/>
          <w:szCs w:val="24"/>
          <w:lang w:eastAsia="es-CO"/>
        </w:rPr>
        <w:t>agrícola.</w:t>
      </w:r>
      <w:r w:rsidR="00D4510C">
        <w:rPr>
          <w:rFonts w:ascii="Times New Roman" w:eastAsia="Times New Roman" w:hAnsi="Times New Roman" w:cs="Times New Roman"/>
          <w:sz w:val="24"/>
          <w:szCs w:val="24"/>
          <w:lang w:eastAsia="es-CO"/>
        </w:rPr>
        <w:t xml:space="preserve"> </w:t>
      </w:r>
    </w:p>
    <w:p w14:paraId="533FE7BF" w14:textId="77777777" w:rsidR="00D4510C" w:rsidRDefault="00D4510C" w:rsidP="00752EB5">
      <w:pPr>
        <w:spacing w:line="360" w:lineRule="auto"/>
        <w:jc w:val="both"/>
        <w:rPr>
          <w:rFonts w:ascii="Times New Roman" w:hAnsi="Times New Roman" w:cs="Times New Roman"/>
          <w:sz w:val="24"/>
          <w:szCs w:val="24"/>
        </w:rPr>
      </w:pPr>
    </w:p>
    <w:p w14:paraId="48753E54" w14:textId="2F1EFF96" w:rsidR="0038709C" w:rsidRPr="00636375" w:rsidRDefault="0038709C" w:rsidP="00752EB5">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lastRenderedPageBreak/>
        <w:t>Luego del breve análisis acerca de la producción láctea, a continuación, se comenzará a relatar la historia de la cooperativ</w:t>
      </w:r>
      <w:r w:rsidR="00766B10" w:rsidRPr="00636375">
        <w:rPr>
          <w:rFonts w:ascii="Times New Roman" w:hAnsi="Times New Roman" w:cs="Times New Roman"/>
          <w:sz w:val="24"/>
          <w:szCs w:val="24"/>
        </w:rPr>
        <w:t xml:space="preserve">a y su proceso de inserción territorial. </w:t>
      </w:r>
      <w:r w:rsidRPr="00636375">
        <w:rPr>
          <w:rFonts w:ascii="Times New Roman" w:hAnsi="Times New Roman" w:cs="Times New Roman"/>
          <w:sz w:val="24"/>
          <w:szCs w:val="24"/>
        </w:rPr>
        <w:t xml:space="preserve"> </w:t>
      </w:r>
    </w:p>
    <w:p w14:paraId="54E509AF" w14:textId="77777777" w:rsidR="0038709C" w:rsidRPr="00636375" w:rsidRDefault="0038709C" w:rsidP="0038709C">
      <w:pPr>
        <w:autoSpaceDE w:val="0"/>
        <w:autoSpaceDN w:val="0"/>
        <w:adjustRightInd w:val="0"/>
        <w:spacing w:line="360" w:lineRule="auto"/>
        <w:jc w:val="both"/>
        <w:rPr>
          <w:rFonts w:ascii="Times New Roman" w:hAnsi="Times New Roman" w:cs="Times New Roman"/>
          <w:i/>
          <w:iCs/>
          <w:sz w:val="24"/>
          <w:szCs w:val="24"/>
        </w:rPr>
      </w:pPr>
    </w:p>
    <w:p w14:paraId="71B1715D" w14:textId="77777777" w:rsidR="0038709C" w:rsidRPr="00636375" w:rsidRDefault="0038709C" w:rsidP="0038709C">
      <w:pPr>
        <w:autoSpaceDE w:val="0"/>
        <w:autoSpaceDN w:val="0"/>
        <w:adjustRightInd w:val="0"/>
        <w:spacing w:line="360" w:lineRule="auto"/>
        <w:jc w:val="both"/>
        <w:rPr>
          <w:rFonts w:ascii="Times New Roman" w:hAnsi="Times New Roman" w:cs="Times New Roman"/>
          <w:i/>
          <w:iCs/>
          <w:sz w:val="24"/>
          <w:szCs w:val="24"/>
        </w:rPr>
      </w:pPr>
      <w:r w:rsidRPr="00636375">
        <w:rPr>
          <w:rFonts w:ascii="Times New Roman" w:hAnsi="Times New Roman" w:cs="Times New Roman"/>
          <w:i/>
          <w:iCs/>
          <w:sz w:val="24"/>
          <w:szCs w:val="24"/>
        </w:rPr>
        <w:t>Creación de la Cooperativa Agropecuaria de Industrialización, Comercialización y Vivienda Campo Unido Ltda. (COCAU)</w:t>
      </w:r>
    </w:p>
    <w:p w14:paraId="3F56E11D" w14:textId="77777777" w:rsidR="0038709C" w:rsidRPr="00636375" w:rsidRDefault="0038709C" w:rsidP="0038709C">
      <w:pPr>
        <w:spacing w:line="360" w:lineRule="auto"/>
        <w:jc w:val="both"/>
        <w:rPr>
          <w:rFonts w:ascii="Times New Roman" w:eastAsia="Times New Roman" w:hAnsi="Times New Roman" w:cs="Times New Roman"/>
          <w:sz w:val="24"/>
          <w:szCs w:val="24"/>
          <w:lang w:eastAsia="es-CO"/>
        </w:rPr>
      </w:pPr>
    </w:p>
    <w:p w14:paraId="0306F7C5"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En agosto del año de 1978 se crea la Cooperativa Agropecuaria de Industrialización, Comercialización y Vivienda Campo Unido Ltda. (COCAU), ubicada en la zona de Villa Hernandarias (Entre Ríos). Impulsada por un grupo de productores tamberos que, debido a las condiciones desfavorables en las que se encontraban como proveedores de una usina láctea de la región, decidieron organizarse para crear su propia industria quesera. La cooperativa surge especialmente por el apoyo del veterinario Juan Echeverria, quien convoca a los productores para conformar la asociación, y a partir de los aportes de los tamberos con mayor capacidad de producción, comenzaron a edificar lo que luego se convertiría en la industria quesera. </w:t>
      </w:r>
    </w:p>
    <w:p w14:paraId="3D5BF910" w14:textId="0C74AD1A" w:rsidR="0038709C" w:rsidRPr="00636375" w:rsidRDefault="0038709C" w:rsidP="0038709C">
      <w:pPr>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t> </w:t>
      </w:r>
      <w:r w:rsidRPr="00636375">
        <w:rPr>
          <w:rFonts w:ascii="Times New Roman" w:eastAsia="Times New Roman" w:hAnsi="Times New Roman" w:cs="Times New Roman"/>
          <w:sz w:val="24"/>
          <w:szCs w:val="24"/>
          <w:lang w:eastAsia="es-CO"/>
        </w:rPr>
        <w:br/>
        <w:t>El 1 de febrero de 1979 comenzó la producción con 12 socios</w:t>
      </w:r>
      <w:r w:rsidR="00766B10" w:rsidRPr="00636375">
        <w:rPr>
          <w:rFonts w:ascii="Times New Roman" w:eastAsia="Times New Roman" w:hAnsi="Times New Roman" w:cs="Times New Roman"/>
          <w:sz w:val="24"/>
          <w:szCs w:val="24"/>
          <w:lang w:eastAsia="es-CO"/>
        </w:rPr>
        <w:t>,</w:t>
      </w:r>
      <w:r w:rsidRPr="00636375">
        <w:rPr>
          <w:rFonts w:ascii="Times New Roman" w:eastAsia="Times New Roman" w:hAnsi="Times New Roman" w:cs="Times New Roman"/>
          <w:sz w:val="24"/>
          <w:szCs w:val="24"/>
          <w:lang w:eastAsia="es-CO"/>
        </w:rPr>
        <w:t xml:space="preserve"> cantidad que fue en aumento con el trascurso de los años. Las actividades iniciales fueron la producción de queso pategrás (holando) y sardo y posteriormente incorporaron la elaboración de queso de barra y queso cremoso. Actualmente la cooperativa cuenta con aproximadamente 23 socios, la mayoría son descendientes de los fundadores y hacen parte de la segunda y/o tercera generación. Actualmente los quesos, reconocidos por su calidad y sabor, son vendidos a acopiadores que llevan el producto en su mayoría a la ciudad de Rosario (Santa Fe). Para finales del año 2018, recibían unos 15 mil litros diarios de leche. </w:t>
      </w:r>
    </w:p>
    <w:p w14:paraId="0C6EB302" w14:textId="77777777" w:rsidR="0038709C" w:rsidRPr="00636375" w:rsidRDefault="0038709C" w:rsidP="0038709C">
      <w:pPr>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br/>
        <w:t xml:space="preserve">La Cooperativa COCAU ha atravesado en su historia distintas crisis obstaculizando su desempeño, no obstante, intenta ofrecer a los productores el mejor precio posible por litro de leche, cumpliendo siempre con los pagos a los tamberos y empleados de la cooperativa. En el año 2016 logró la aprobación de un proyecto financiado por el Ministerio de Producción a través del Programa de Desarrollo Rural Incluyente (Proderi), que contempla el acondicionamiento de la estructura edilicia de acuerdo con la normativa vigente y la </w:t>
      </w:r>
      <w:r w:rsidRPr="00636375">
        <w:rPr>
          <w:rFonts w:ascii="Times New Roman" w:eastAsia="Times New Roman" w:hAnsi="Times New Roman" w:cs="Times New Roman"/>
          <w:sz w:val="24"/>
          <w:szCs w:val="24"/>
          <w:lang w:eastAsia="es-CO"/>
        </w:rPr>
        <w:lastRenderedPageBreak/>
        <w:t xml:space="preserve">incorporación de equipamiento para la fábrica y la conformación de un fondo rotatorio destinado a facilitar el acceso al crédito a los productores para financiar insumos, capital de trabajo e infraestructura intrapredial. </w:t>
      </w:r>
    </w:p>
    <w:p w14:paraId="0DD61631" w14:textId="77777777" w:rsidR="0038709C" w:rsidRPr="00636375" w:rsidRDefault="0038709C" w:rsidP="0038709C">
      <w:pPr>
        <w:spacing w:line="360" w:lineRule="auto"/>
        <w:jc w:val="both"/>
        <w:rPr>
          <w:rFonts w:ascii="Times New Roman" w:eastAsia="Times New Roman" w:hAnsi="Times New Roman" w:cs="Times New Roman"/>
          <w:sz w:val="24"/>
          <w:szCs w:val="24"/>
          <w:lang w:eastAsia="es-CO"/>
        </w:rPr>
      </w:pPr>
    </w:p>
    <w:p w14:paraId="691E0DB2" w14:textId="73D62EC2" w:rsidR="0038709C" w:rsidRPr="00636375" w:rsidRDefault="0038709C" w:rsidP="0038709C">
      <w:pPr>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t xml:space="preserve">Actualmente la cooperativa emplea nueve personas: el encargado de la industria, un administrativo, un apoyo externo y seis empleados que trabajan en la elaboración de quesos, en donde tres empleados trabajan jornada completa y </w:t>
      </w:r>
      <w:r w:rsidR="00C90199" w:rsidRPr="00636375">
        <w:rPr>
          <w:rFonts w:ascii="Times New Roman" w:eastAsia="Times New Roman" w:hAnsi="Times New Roman" w:cs="Times New Roman"/>
          <w:sz w:val="24"/>
          <w:szCs w:val="24"/>
          <w:lang w:eastAsia="es-CO"/>
        </w:rPr>
        <w:t>tres</w:t>
      </w:r>
      <w:r w:rsidRPr="00636375">
        <w:rPr>
          <w:rFonts w:ascii="Times New Roman" w:eastAsia="Times New Roman" w:hAnsi="Times New Roman" w:cs="Times New Roman"/>
          <w:sz w:val="24"/>
          <w:szCs w:val="24"/>
          <w:lang w:eastAsia="es-CO"/>
        </w:rPr>
        <w:t xml:space="preserve"> medias jornadas. Son seis los principales clientes a los que la cooperativa les vende sus productos, el principal productor es de la provincia de Rosario y se lleva, aproximadamente, el 60% del volumen total de las ventas. En algún momento durante un largo periodo tuvieron un cliente que les compraba toda la producción, también era de Rosario, pero a la salida de este, consiguieron el que actualmente tienen, más otros cinco compradores; este último le compra a la cooperativa desde hace 20 años. De igual forma, la mayoría de los socios también hacen parte de la cooperativa desde hace bastante tiempo y guardan alguna familiaridad con la misma, marcando de esa manera la estabilidad, tanto en los compradores, como en los productores de leche. </w:t>
      </w:r>
    </w:p>
    <w:p w14:paraId="410052D6" w14:textId="77777777" w:rsidR="0038709C" w:rsidRPr="00636375" w:rsidRDefault="0038709C" w:rsidP="0038709C">
      <w:pPr>
        <w:spacing w:line="360" w:lineRule="auto"/>
        <w:jc w:val="both"/>
        <w:rPr>
          <w:rFonts w:ascii="Times New Roman" w:eastAsia="Times New Roman" w:hAnsi="Times New Roman" w:cs="Times New Roman"/>
          <w:sz w:val="24"/>
          <w:szCs w:val="24"/>
          <w:lang w:eastAsia="es-CO"/>
        </w:rPr>
      </w:pPr>
    </w:p>
    <w:p w14:paraId="4476A82B" w14:textId="77777777" w:rsidR="0038709C" w:rsidRPr="00636375" w:rsidRDefault="0038709C" w:rsidP="0038709C">
      <w:pPr>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t>Hay tres aspectos a señalar con respecto a la cooperativa, el primer aspecto, se refiere a la procedencia. Uno de los rasgos visibles durante las entrevistas realizadas en diciembre del 2018 a los socios y empleados de la cooperativa, fue que la mayoría de las personas procedían de Alemania</w:t>
      </w:r>
      <w:r w:rsidRPr="00636375">
        <w:rPr>
          <w:rStyle w:val="Refdenotaalpie"/>
          <w:rFonts w:ascii="Times New Roman" w:eastAsia="Times New Roman" w:hAnsi="Times New Roman" w:cs="Times New Roman"/>
          <w:sz w:val="24"/>
          <w:szCs w:val="24"/>
          <w:lang w:eastAsia="es-CO"/>
        </w:rPr>
        <w:footnoteReference w:id="16"/>
      </w:r>
      <w:r w:rsidRPr="00636375">
        <w:rPr>
          <w:rFonts w:ascii="Times New Roman" w:eastAsia="Times New Roman" w:hAnsi="Times New Roman" w:cs="Times New Roman"/>
          <w:sz w:val="24"/>
          <w:szCs w:val="24"/>
          <w:lang w:eastAsia="es-CO"/>
        </w:rPr>
        <w:t xml:space="preserve">. Alemanes del Volga, que migraron primero a Rusia y luego se desplazaron hasta llegar a Argentina, por esa razón a la mayoría de las personas de origen alemán, se les llama “rusos”, porque su descendiente más cercano de nacionalidad alemana, antes de llegar a Argentina vivió por un corto tiempo en Rusia. Entre los relatos a los entrevistados se comentaba, que gran parte de los pobladores que llegaron a Argentina, ya venían con una cultura tambera, permitiendo de esa manera acomodarse más fácilmente a esta actividad. </w:t>
      </w:r>
    </w:p>
    <w:p w14:paraId="171E5DF4" w14:textId="77777777" w:rsidR="0038709C" w:rsidRPr="00636375" w:rsidRDefault="0038709C" w:rsidP="0038709C">
      <w:pPr>
        <w:spacing w:line="360" w:lineRule="auto"/>
        <w:jc w:val="both"/>
        <w:rPr>
          <w:rFonts w:ascii="Times New Roman" w:eastAsia="Times New Roman" w:hAnsi="Times New Roman" w:cs="Times New Roman"/>
          <w:sz w:val="24"/>
          <w:szCs w:val="24"/>
          <w:lang w:eastAsia="es-CO"/>
        </w:rPr>
      </w:pPr>
    </w:p>
    <w:p w14:paraId="03071570" w14:textId="77777777" w:rsidR="0038709C" w:rsidRPr="00636375" w:rsidRDefault="0038709C" w:rsidP="0038709C">
      <w:pPr>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t xml:space="preserve">A diferencia de otras actividades productivas, como la ganadería o la agricultura, debido a la dedicación que está actividad requiere, el perfil del productor ha sido un rasgo muy </w:t>
      </w:r>
      <w:r w:rsidRPr="00636375">
        <w:rPr>
          <w:rFonts w:ascii="Times New Roman" w:eastAsia="Times New Roman" w:hAnsi="Times New Roman" w:cs="Times New Roman"/>
          <w:sz w:val="24"/>
          <w:szCs w:val="24"/>
          <w:lang w:eastAsia="es-CO"/>
        </w:rPr>
        <w:lastRenderedPageBreak/>
        <w:t xml:space="preserve">importante para que esta actividad perdure. La herencia de una cultura tambera ayudó a generar un lazo emocional con la actividad, permitiendo que el productor tienda a conservarla. En pocas palabras, el productor tambero ha estado en la lucha por intentar conservar la actividad que heredó de sus padres, a pesar de las crisis y de las exigencias que esta requiere. </w:t>
      </w:r>
    </w:p>
    <w:p w14:paraId="41CE1B37" w14:textId="77777777" w:rsidR="0038709C" w:rsidRPr="00636375" w:rsidRDefault="0038709C" w:rsidP="0038709C">
      <w:pPr>
        <w:spacing w:line="360" w:lineRule="auto"/>
        <w:jc w:val="both"/>
        <w:rPr>
          <w:rFonts w:ascii="Times New Roman" w:eastAsia="Times New Roman" w:hAnsi="Times New Roman" w:cs="Times New Roman"/>
          <w:sz w:val="24"/>
          <w:szCs w:val="24"/>
          <w:lang w:eastAsia="es-CO"/>
        </w:rPr>
      </w:pPr>
    </w:p>
    <w:p w14:paraId="4322FF4B" w14:textId="77777777" w:rsidR="005D5F8E" w:rsidRPr="00636375" w:rsidRDefault="0038709C" w:rsidP="0038709C">
      <w:pPr>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t xml:space="preserve">Ahora, en cuanto al manejo de la cooperativa, por la forma en que esta se fue constituyendo, también se pueden observar algunos rasgos, que podrían relacionarse con el origen de sus socios y empleados. Uno de los aspectos a analizar que permitió que la cooperativa COCAU siga existiendo, es su perfil conservador y cauteloso. Desde un inicio han sido muy pocos los compradores de los productos elaborados por la cooperativa, al principio tuvieron una persona que les compraba la mayor parte de la producción de quesos y luego, desde hace veinte años, han tenido un comprador que les compra el 60% del total de la producción, más otros cinco compradores. </w:t>
      </w:r>
    </w:p>
    <w:p w14:paraId="568FB1CA" w14:textId="77777777" w:rsidR="005D5F8E" w:rsidRPr="00636375" w:rsidRDefault="005D5F8E" w:rsidP="009E2A2B">
      <w:pPr>
        <w:spacing w:line="360" w:lineRule="auto"/>
        <w:jc w:val="both"/>
        <w:rPr>
          <w:rFonts w:ascii="Times New Roman" w:eastAsia="Times New Roman" w:hAnsi="Times New Roman" w:cs="Times New Roman"/>
          <w:sz w:val="24"/>
          <w:szCs w:val="24"/>
          <w:lang w:eastAsia="es-CO"/>
        </w:rPr>
      </w:pPr>
    </w:p>
    <w:p w14:paraId="31C61A58" w14:textId="701DC979" w:rsidR="0000529B" w:rsidRDefault="0038709C" w:rsidP="0038709C">
      <w:pPr>
        <w:spacing w:line="360" w:lineRule="auto"/>
        <w:jc w:val="both"/>
        <w:rPr>
          <w:rFonts w:ascii="Times New Roman" w:hAnsi="Times New Roman" w:cs="Times New Roman"/>
          <w:iCs/>
          <w:sz w:val="24"/>
          <w:szCs w:val="24"/>
        </w:rPr>
      </w:pPr>
      <w:r w:rsidRPr="00636375">
        <w:rPr>
          <w:rFonts w:ascii="Times New Roman" w:eastAsia="Times New Roman" w:hAnsi="Times New Roman" w:cs="Times New Roman"/>
          <w:sz w:val="24"/>
          <w:szCs w:val="24"/>
          <w:lang w:eastAsia="es-CO"/>
        </w:rPr>
        <w:t>Es decir, es una cooperativa que ha procurado asegurar siempre la venta total de sus quesos, evitando poner en riesgo su producción con proyectos que cambien esa lógica.</w:t>
      </w:r>
      <w:r w:rsidR="005D5F8E" w:rsidRPr="00636375">
        <w:rPr>
          <w:rFonts w:ascii="Times New Roman" w:eastAsia="Times New Roman" w:hAnsi="Times New Roman" w:cs="Times New Roman"/>
          <w:sz w:val="24"/>
          <w:szCs w:val="24"/>
          <w:lang w:eastAsia="es-CO"/>
        </w:rPr>
        <w:t xml:space="preserve"> </w:t>
      </w:r>
      <w:r w:rsidRPr="00636375">
        <w:rPr>
          <w:rFonts w:ascii="Times New Roman" w:eastAsia="Times New Roman" w:hAnsi="Times New Roman" w:cs="Times New Roman"/>
          <w:sz w:val="24"/>
          <w:szCs w:val="24"/>
          <w:lang w:eastAsia="es-CO"/>
        </w:rPr>
        <w:t xml:space="preserve">Esta situación, también se manifiesta con la decisión que se tomó desde su inicio de no adquirir deudas o créditos que pusiera en riesgo a la industria, razón por la cual, hasta el año 2017 constituyeron </w:t>
      </w:r>
      <w:r w:rsidR="00DF6C38">
        <w:rPr>
          <w:rFonts w:ascii="Times New Roman" w:eastAsia="Times New Roman" w:hAnsi="Times New Roman" w:cs="Times New Roman"/>
          <w:sz w:val="24"/>
          <w:szCs w:val="24"/>
          <w:lang w:eastAsia="es-CO"/>
        </w:rPr>
        <w:t>el</w:t>
      </w:r>
      <w:r w:rsidRPr="00636375">
        <w:rPr>
          <w:rFonts w:ascii="Times New Roman" w:eastAsia="Times New Roman" w:hAnsi="Times New Roman" w:cs="Times New Roman"/>
          <w:sz w:val="24"/>
          <w:szCs w:val="24"/>
          <w:lang w:eastAsia="es-CO"/>
        </w:rPr>
        <w:t xml:space="preserve"> fondo rotatorio con un subsidio del Estado (fondo que no genera gravamen). Por lo tanto, el manejo mesurado que ha tenido hasta el momento ha promovido que la industria siempre se haya mantenido de igual forma, con una escasa inversión en renovación y adquisición de tecnología; aunque siempre se hayan adaptado a los cambios, logrando así aumentar año tras año la producción de quesos.</w:t>
      </w:r>
      <w:r w:rsidR="00DF6C38">
        <w:rPr>
          <w:rFonts w:ascii="Times New Roman" w:eastAsia="Times New Roman" w:hAnsi="Times New Roman" w:cs="Times New Roman"/>
          <w:sz w:val="24"/>
          <w:szCs w:val="24"/>
          <w:lang w:eastAsia="es-CO"/>
        </w:rPr>
        <w:t xml:space="preserve"> </w:t>
      </w:r>
      <w:r w:rsidR="00B96C3C">
        <w:rPr>
          <w:rFonts w:ascii="Times New Roman" w:eastAsia="Times New Roman" w:hAnsi="Times New Roman" w:cs="Times New Roman"/>
          <w:sz w:val="24"/>
          <w:szCs w:val="24"/>
          <w:lang w:eastAsia="es-CO"/>
        </w:rPr>
        <w:t>Además, g</w:t>
      </w:r>
      <w:r w:rsidRPr="00636375">
        <w:rPr>
          <w:rFonts w:ascii="Times New Roman" w:hAnsi="Times New Roman" w:cs="Times New Roman"/>
          <w:iCs/>
          <w:sz w:val="24"/>
          <w:szCs w:val="24"/>
        </w:rPr>
        <w:t xml:space="preserve">racias al manejo mesurado, también han podido apoyar al productor asociado, logrando con ello que muchos hayan conseguido mejorar sus tambos, aumentando su capacidad de producción. </w:t>
      </w:r>
      <w:r w:rsidR="00F819B0">
        <w:rPr>
          <w:rFonts w:ascii="Times New Roman" w:hAnsi="Times New Roman" w:cs="Times New Roman"/>
          <w:iCs/>
          <w:sz w:val="24"/>
          <w:szCs w:val="24"/>
        </w:rPr>
        <w:t>De</w:t>
      </w:r>
      <w:r w:rsidR="005D5F8E" w:rsidRPr="00636375">
        <w:rPr>
          <w:rFonts w:ascii="Times New Roman" w:hAnsi="Times New Roman" w:cs="Times New Roman"/>
          <w:iCs/>
          <w:sz w:val="24"/>
          <w:szCs w:val="24"/>
        </w:rPr>
        <w:t xml:space="preserve"> igual forma, industrias cooperativas que empezaron con los propósitos del cooperativismo, al querer adaptarse a una lógica de crecimiento de producción más capitalista, la mayoría terminaron perdiendo estos propósitos</w:t>
      </w:r>
      <w:r w:rsidR="00AA5FC7">
        <w:rPr>
          <w:rFonts w:ascii="Times New Roman" w:hAnsi="Times New Roman" w:cs="Times New Roman"/>
          <w:iCs/>
          <w:sz w:val="24"/>
          <w:szCs w:val="24"/>
        </w:rPr>
        <w:t xml:space="preserve">. </w:t>
      </w:r>
      <w:r w:rsidR="00DF6C38">
        <w:rPr>
          <w:rFonts w:ascii="Times New Roman" w:hAnsi="Times New Roman" w:cs="Times New Roman"/>
          <w:iCs/>
          <w:sz w:val="24"/>
          <w:szCs w:val="24"/>
        </w:rPr>
        <w:t xml:space="preserve">Por ello, el intentar conservar </w:t>
      </w:r>
      <w:r w:rsidR="00AA5FC7">
        <w:rPr>
          <w:rFonts w:ascii="Times New Roman" w:hAnsi="Times New Roman" w:cs="Times New Roman"/>
          <w:iCs/>
          <w:sz w:val="24"/>
          <w:szCs w:val="24"/>
        </w:rPr>
        <w:t>estos</w:t>
      </w:r>
      <w:r w:rsidR="009B5BD1">
        <w:rPr>
          <w:rFonts w:ascii="Times New Roman" w:hAnsi="Times New Roman" w:cs="Times New Roman"/>
          <w:iCs/>
          <w:sz w:val="24"/>
          <w:szCs w:val="24"/>
        </w:rPr>
        <w:t xml:space="preserve"> propósitos</w:t>
      </w:r>
      <w:r w:rsidR="00DF6C38">
        <w:rPr>
          <w:rFonts w:ascii="Times New Roman" w:hAnsi="Times New Roman" w:cs="Times New Roman"/>
          <w:iCs/>
          <w:sz w:val="24"/>
          <w:szCs w:val="24"/>
        </w:rPr>
        <w:t xml:space="preserve">, podría interpretarse como una de las razones por las que la COCAU aún </w:t>
      </w:r>
      <w:r w:rsidR="009F253F">
        <w:rPr>
          <w:rFonts w:ascii="Times New Roman" w:hAnsi="Times New Roman" w:cs="Times New Roman"/>
          <w:iCs/>
          <w:sz w:val="24"/>
          <w:szCs w:val="24"/>
        </w:rPr>
        <w:t>existe</w:t>
      </w:r>
      <w:r w:rsidR="0033186F">
        <w:rPr>
          <w:rFonts w:ascii="Times New Roman" w:hAnsi="Times New Roman" w:cs="Times New Roman"/>
          <w:iCs/>
          <w:sz w:val="24"/>
          <w:szCs w:val="24"/>
        </w:rPr>
        <w:t xml:space="preserve">. </w:t>
      </w:r>
      <w:r w:rsidR="00DF6C38">
        <w:rPr>
          <w:rFonts w:ascii="Times New Roman" w:hAnsi="Times New Roman" w:cs="Times New Roman"/>
          <w:iCs/>
          <w:sz w:val="24"/>
          <w:szCs w:val="24"/>
        </w:rPr>
        <w:t xml:space="preserve">  </w:t>
      </w:r>
    </w:p>
    <w:p w14:paraId="3D452F92" w14:textId="23CAAFC7" w:rsidR="0038709C" w:rsidRPr="00636375" w:rsidRDefault="0038709C" w:rsidP="0038709C">
      <w:pPr>
        <w:spacing w:line="360" w:lineRule="auto"/>
        <w:jc w:val="both"/>
        <w:rPr>
          <w:rFonts w:ascii="Times New Roman" w:hAnsi="Times New Roman" w:cs="Times New Roman"/>
          <w:iCs/>
          <w:sz w:val="24"/>
          <w:szCs w:val="24"/>
        </w:rPr>
      </w:pPr>
      <w:r w:rsidRPr="00636375">
        <w:rPr>
          <w:rFonts w:ascii="Times New Roman" w:hAnsi="Times New Roman" w:cs="Times New Roman"/>
          <w:iCs/>
          <w:sz w:val="24"/>
          <w:szCs w:val="24"/>
        </w:rPr>
        <w:lastRenderedPageBreak/>
        <w:t xml:space="preserve">Otro de los aspectos a señalar, es la ubicación de los tambos y su relación con el espacio. Actualmente, la cooperativa COCAU tiene aproximadamente 17 socios fijos, en donde algunos de sus tambos se encuentran ubicados más allá de las fronteras del municipio de Villa Hernandarias: la explotación más lejana, que se llama la Providencia, se encuentra a 45 km de la industria quesera, en el límite entre Villa Hernandarias y Hasenkamp. De igual forma, de los nueve socios entrevistados, cuatro de estos sus explotaciones están ubicadas en Villa Hernandarias, los otros cinco se encuentran: dos en Cerrito, uno en Brugo, uno en la Providencia y uno en Antonio Tomas. Es decir, que el diámetro de influencia de la cooperativa sobrepasa los límites de la misma jurisdicción. Dentro de ese gran marco en el que opera la cooperativa, se encuentran otros actores que generan disputas y conflictos alrededor de la producción de leche. </w:t>
      </w:r>
    </w:p>
    <w:p w14:paraId="223EC39D" w14:textId="77777777" w:rsidR="0038709C" w:rsidRPr="00636375" w:rsidRDefault="0038709C" w:rsidP="0038709C">
      <w:pPr>
        <w:spacing w:line="360" w:lineRule="auto"/>
        <w:jc w:val="both"/>
        <w:rPr>
          <w:rFonts w:ascii="Times New Roman" w:hAnsi="Times New Roman" w:cs="Times New Roman"/>
          <w:iCs/>
          <w:sz w:val="24"/>
          <w:szCs w:val="24"/>
        </w:rPr>
      </w:pPr>
    </w:p>
    <w:p w14:paraId="5CE33420" w14:textId="77777777" w:rsidR="0038709C" w:rsidRPr="00636375" w:rsidRDefault="0038709C" w:rsidP="0038709C">
      <w:pPr>
        <w:spacing w:line="360" w:lineRule="auto"/>
        <w:jc w:val="both"/>
        <w:rPr>
          <w:rFonts w:ascii="Times New Roman" w:hAnsi="Times New Roman" w:cs="Times New Roman"/>
          <w:iCs/>
          <w:sz w:val="24"/>
          <w:szCs w:val="24"/>
        </w:rPr>
      </w:pPr>
      <w:r w:rsidRPr="00636375">
        <w:rPr>
          <w:rFonts w:ascii="Times New Roman" w:hAnsi="Times New Roman" w:cs="Times New Roman"/>
          <w:iCs/>
          <w:sz w:val="24"/>
          <w:szCs w:val="24"/>
        </w:rPr>
        <w:t xml:space="preserve">Como lo describe Bautista (2017), en el proceso de territorialización, como producto de la acción humana a través de la historia, donde el espacio natural-físico deviene en territorio, las relaciones que allí se establecen, son relaciones de producción o reproducción de ese territorio, de hegemonía o supremacía. De esa forma, debido a que son cada vez menos los productores de leche, las pequeñas industrias de producción y transformación de la zona están constantemente en la lucha por obtener tambos que les vendan su leche, surgiendo así las disputas entre industrias por conservar a sus socios e intentar convencer a otros de incorporarse a éstas. </w:t>
      </w:r>
    </w:p>
    <w:p w14:paraId="1353A484" w14:textId="77777777" w:rsidR="0038709C" w:rsidRPr="00636375" w:rsidRDefault="0038709C" w:rsidP="0038709C">
      <w:pPr>
        <w:spacing w:line="360" w:lineRule="auto"/>
        <w:jc w:val="both"/>
        <w:rPr>
          <w:rFonts w:ascii="Times New Roman" w:hAnsi="Times New Roman" w:cs="Times New Roman"/>
          <w:iCs/>
          <w:sz w:val="24"/>
          <w:szCs w:val="24"/>
        </w:rPr>
      </w:pPr>
    </w:p>
    <w:p w14:paraId="0ADB1D38" w14:textId="589AB21E" w:rsidR="0038709C" w:rsidRPr="00636375" w:rsidRDefault="0038709C" w:rsidP="0038709C">
      <w:pPr>
        <w:spacing w:line="360" w:lineRule="auto"/>
        <w:jc w:val="both"/>
        <w:rPr>
          <w:rFonts w:ascii="Times New Roman" w:hAnsi="Times New Roman" w:cs="Times New Roman"/>
          <w:iCs/>
          <w:sz w:val="24"/>
          <w:szCs w:val="24"/>
        </w:rPr>
      </w:pPr>
      <w:r w:rsidRPr="00636375">
        <w:rPr>
          <w:rFonts w:ascii="Times New Roman" w:hAnsi="Times New Roman" w:cs="Times New Roman"/>
          <w:iCs/>
          <w:sz w:val="24"/>
          <w:szCs w:val="24"/>
        </w:rPr>
        <w:t>En el caso de la cooperativa COCAU, al encontrarse ubicada dentro de una cuenca lechera, está rodeada por más industrias las cuales ofrecen a los productores otras opciones de compra, motivando a los tamberos en pensar en la posibilidad de cambiarse; como es el caso de una cooperativa que a finales del año 2018 le estaba ofreciendo a varios socios de la cooperativa COCAU un precio más alto por litro de leche</w:t>
      </w:r>
      <w:r w:rsidRPr="00636375">
        <w:rPr>
          <w:rStyle w:val="Refdenotaalpie"/>
          <w:rFonts w:ascii="Times New Roman" w:hAnsi="Times New Roman" w:cs="Times New Roman"/>
          <w:iCs/>
          <w:sz w:val="24"/>
          <w:szCs w:val="24"/>
        </w:rPr>
        <w:footnoteReference w:id="17"/>
      </w:r>
      <w:r w:rsidRPr="00636375">
        <w:rPr>
          <w:rFonts w:ascii="Times New Roman" w:hAnsi="Times New Roman" w:cs="Times New Roman"/>
          <w:iCs/>
          <w:sz w:val="24"/>
          <w:szCs w:val="24"/>
        </w:rPr>
        <w:t>. En este caso, el proceso de territorialización que ha generado la cooperativa COCAU, ha posibilitado conservar sus socios, porque, aunque el precio por litro de leche sea más bajo, hay otros factores que los socios tienen en cuent</w:t>
      </w:r>
      <w:r w:rsidR="009B5BD1">
        <w:rPr>
          <w:rFonts w:ascii="Times New Roman" w:hAnsi="Times New Roman" w:cs="Times New Roman"/>
          <w:iCs/>
          <w:sz w:val="24"/>
          <w:szCs w:val="24"/>
        </w:rPr>
        <w:t>a</w:t>
      </w:r>
      <w:r w:rsidRPr="00636375">
        <w:rPr>
          <w:rFonts w:ascii="Times New Roman" w:hAnsi="Times New Roman" w:cs="Times New Roman"/>
          <w:iCs/>
          <w:sz w:val="24"/>
          <w:szCs w:val="24"/>
        </w:rPr>
        <w:t xml:space="preserve"> para continuar y seguir entregando a la COCAU, como, por ejemplo: trayectoria, estabilidad, compradores fijos, fechas de pago fijas y sin atrasos, además de tener vínculos </w:t>
      </w:r>
      <w:r w:rsidRPr="00636375">
        <w:rPr>
          <w:rFonts w:ascii="Times New Roman" w:hAnsi="Times New Roman" w:cs="Times New Roman"/>
          <w:iCs/>
          <w:sz w:val="24"/>
          <w:szCs w:val="24"/>
        </w:rPr>
        <w:lastRenderedPageBreak/>
        <w:t xml:space="preserve">emocionales con ésta, entre otros. Aunque existan socios que se planteen la posibilidad de cambiarse a otra industria, la mayoría manifiesta su empatía con la cooperativa COCAU y su interés por continuar. </w:t>
      </w:r>
    </w:p>
    <w:p w14:paraId="6329EECA" w14:textId="77777777" w:rsidR="00C90199" w:rsidRPr="00636375" w:rsidRDefault="00C90199" w:rsidP="003A231D">
      <w:pPr>
        <w:spacing w:line="360" w:lineRule="auto"/>
        <w:jc w:val="both"/>
        <w:rPr>
          <w:rFonts w:ascii="Times New Roman" w:hAnsi="Times New Roman" w:cs="Times New Roman"/>
          <w:iCs/>
          <w:color w:val="808080" w:themeColor="background1" w:themeShade="80"/>
          <w:sz w:val="24"/>
          <w:szCs w:val="24"/>
        </w:rPr>
      </w:pPr>
    </w:p>
    <w:p w14:paraId="2077655B" w14:textId="462D41C6" w:rsidR="003A231D" w:rsidRPr="00636375" w:rsidRDefault="00C90199" w:rsidP="003A231D">
      <w:pPr>
        <w:spacing w:line="360" w:lineRule="auto"/>
        <w:jc w:val="both"/>
        <w:rPr>
          <w:rFonts w:ascii="Times New Roman" w:hAnsi="Times New Roman" w:cs="Times New Roman"/>
          <w:iCs/>
          <w:color w:val="000000" w:themeColor="text1"/>
          <w:sz w:val="24"/>
          <w:szCs w:val="24"/>
        </w:rPr>
      </w:pPr>
      <w:r w:rsidRPr="00636375">
        <w:rPr>
          <w:rFonts w:ascii="Times New Roman" w:hAnsi="Times New Roman" w:cs="Times New Roman"/>
          <w:iCs/>
          <w:color w:val="000000" w:themeColor="text1"/>
          <w:sz w:val="24"/>
          <w:szCs w:val="24"/>
        </w:rPr>
        <w:t>En cuanto al proceso de territorialización, en el caso de</w:t>
      </w:r>
      <w:r w:rsidR="003A231D" w:rsidRPr="00636375">
        <w:rPr>
          <w:rFonts w:ascii="Times New Roman" w:hAnsi="Times New Roman" w:cs="Times New Roman"/>
          <w:iCs/>
          <w:color w:val="000000" w:themeColor="text1"/>
          <w:sz w:val="24"/>
          <w:szCs w:val="24"/>
        </w:rPr>
        <w:t xml:space="preserve"> la concepción de </w:t>
      </w:r>
      <w:r w:rsidR="003A231D" w:rsidRPr="00636375">
        <w:rPr>
          <w:rFonts w:ascii="Times New Roman" w:hAnsi="Times New Roman" w:cs="Times New Roman"/>
          <w:i/>
          <w:color w:val="000000" w:themeColor="text1"/>
          <w:sz w:val="24"/>
          <w:szCs w:val="24"/>
        </w:rPr>
        <w:t>lugar</w:t>
      </w:r>
      <w:r w:rsidR="003A231D" w:rsidRPr="00636375">
        <w:rPr>
          <w:rFonts w:ascii="Times New Roman" w:hAnsi="Times New Roman" w:cs="Times New Roman"/>
          <w:iCs/>
          <w:color w:val="000000" w:themeColor="text1"/>
          <w:sz w:val="24"/>
          <w:szCs w:val="24"/>
        </w:rPr>
        <w:t>, la forma como se</w:t>
      </w:r>
      <w:r w:rsidR="00B332B2" w:rsidRPr="00636375">
        <w:rPr>
          <w:rFonts w:ascii="Times New Roman" w:hAnsi="Times New Roman" w:cs="Times New Roman"/>
          <w:iCs/>
          <w:color w:val="000000" w:themeColor="text1"/>
          <w:sz w:val="24"/>
          <w:szCs w:val="24"/>
        </w:rPr>
        <w:t xml:space="preserve"> ha construido la cooperativa demarca una construcción especial del </w:t>
      </w:r>
      <w:r w:rsidR="00B332B2" w:rsidRPr="00636375">
        <w:rPr>
          <w:rFonts w:ascii="Times New Roman" w:hAnsi="Times New Roman" w:cs="Times New Roman"/>
          <w:i/>
          <w:color w:val="000000" w:themeColor="text1"/>
          <w:sz w:val="24"/>
          <w:szCs w:val="24"/>
        </w:rPr>
        <w:t>lugar</w:t>
      </w:r>
      <w:r w:rsidR="00B332B2" w:rsidRPr="00636375">
        <w:rPr>
          <w:rFonts w:ascii="Times New Roman" w:hAnsi="Times New Roman" w:cs="Times New Roman"/>
          <w:iCs/>
          <w:color w:val="000000" w:themeColor="text1"/>
          <w:sz w:val="24"/>
          <w:szCs w:val="24"/>
        </w:rPr>
        <w:t>:</w:t>
      </w:r>
    </w:p>
    <w:p w14:paraId="1F78212A" w14:textId="77777777" w:rsidR="003A231D" w:rsidRPr="00636375" w:rsidRDefault="003A231D" w:rsidP="003A231D">
      <w:pPr>
        <w:spacing w:line="360" w:lineRule="auto"/>
        <w:jc w:val="both"/>
        <w:rPr>
          <w:rFonts w:ascii="Times New Roman" w:hAnsi="Times New Roman" w:cs="Times New Roman"/>
          <w:iCs/>
          <w:color w:val="000000" w:themeColor="text1"/>
          <w:sz w:val="24"/>
          <w:szCs w:val="24"/>
        </w:rPr>
      </w:pPr>
    </w:p>
    <w:p w14:paraId="5E9CF836" w14:textId="77777777" w:rsidR="003A231D" w:rsidRPr="00636375" w:rsidRDefault="003A231D" w:rsidP="003A231D">
      <w:pPr>
        <w:spacing w:line="360" w:lineRule="auto"/>
        <w:ind w:left="720"/>
        <w:jc w:val="both"/>
        <w:rPr>
          <w:rFonts w:ascii="Times New Roman" w:hAnsi="Times New Roman" w:cs="Times New Roman"/>
          <w:iCs/>
          <w:color w:val="000000" w:themeColor="text1"/>
          <w:sz w:val="24"/>
          <w:szCs w:val="24"/>
        </w:rPr>
      </w:pPr>
      <w:r w:rsidRPr="00636375">
        <w:rPr>
          <w:rFonts w:ascii="Times New Roman" w:hAnsi="Times New Roman" w:cs="Times New Roman"/>
          <w:color w:val="000000" w:themeColor="text1"/>
          <w:sz w:val="24"/>
          <w:szCs w:val="24"/>
        </w:rPr>
        <w:t xml:space="preserve">Una concepción alternativa del lugar plantearía que lo que da la especificidad de un lugar no es una larga historia internalizada por una comunidad homogénea, sino el hecho de que se construye a partir de una constelación particular de relaciones sociales, que se encuentran y entrelazan en un locus particular. De ese modo, en vez de pensar los lugares como áreas con fronteras alrededor, puede imaginárselos como momentos articulados en redes de relaciones y entendimientos sociales que se construyen en una escala mucho más amplia de lo que consideraríamos un lugar. Así, el lugar adquiere sentido en tanto se vincula con el mundo más amplio (Souto y Benedetti, 20xx) </w:t>
      </w:r>
    </w:p>
    <w:p w14:paraId="46EB130C" w14:textId="77777777" w:rsidR="003A231D" w:rsidRPr="00636375" w:rsidRDefault="003A231D" w:rsidP="003A231D">
      <w:pPr>
        <w:spacing w:line="360" w:lineRule="auto"/>
        <w:jc w:val="both"/>
        <w:rPr>
          <w:rFonts w:ascii="Times New Roman" w:hAnsi="Times New Roman" w:cs="Times New Roman"/>
          <w:iCs/>
          <w:color w:val="000000" w:themeColor="text1"/>
          <w:sz w:val="24"/>
          <w:szCs w:val="24"/>
        </w:rPr>
      </w:pPr>
    </w:p>
    <w:p w14:paraId="43468E9F" w14:textId="77777777" w:rsidR="003A231D" w:rsidRPr="00636375" w:rsidRDefault="003A231D" w:rsidP="003A231D">
      <w:pPr>
        <w:spacing w:line="360" w:lineRule="auto"/>
        <w:jc w:val="both"/>
        <w:rPr>
          <w:rFonts w:ascii="Times New Roman" w:hAnsi="Times New Roman" w:cs="Times New Roman"/>
          <w:iCs/>
          <w:color w:val="000000" w:themeColor="text1"/>
          <w:sz w:val="24"/>
          <w:szCs w:val="24"/>
        </w:rPr>
      </w:pPr>
      <w:r w:rsidRPr="00636375">
        <w:rPr>
          <w:rFonts w:ascii="Times New Roman" w:hAnsi="Times New Roman" w:cs="Times New Roman"/>
          <w:iCs/>
          <w:color w:val="000000" w:themeColor="text1"/>
          <w:sz w:val="24"/>
          <w:szCs w:val="24"/>
        </w:rPr>
        <w:t xml:space="preserve">Es decir, la particularidad de las relaciones sociales que se encuentran y entrelazan en ese proceso asociativo, le dan especificidad a ese lugar, lugar que se ha construido a partir de momentos articulados en redes de </w:t>
      </w:r>
      <w:r w:rsidRPr="00636375">
        <w:rPr>
          <w:rFonts w:ascii="Times New Roman" w:hAnsi="Times New Roman" w:cs="Times New Roman"/>
          <w:color w:val="000000" w:themeColor="text1"/>
          <w:sz w:val="24"/>
          <w:szCs w:val="24"/>
        </w:rPr>
        <w:t xml:space="preserve">relaciones y entendimientos sociales que se construyen en una escala mucho más amplia de lo que se consideraría un lugar, sobrepasando las fronteras. </w:t>
      </w:r>
      <w:r w:rsidRPr="00636375">
        <w:rPr>
          <w:rFonts w:ascii="Times New Roman" w:hAnsi="Times New Roman" w:cs="Times New Roman"/>
          <w:iCs/>
          <w:color w:val="000000" w:themeColor="text1"/>
          <w:sz w:val="24"/>
          <w:szCs w:val="24"/>
        </w:rPr>
        <w:t xml:space="preserve">  </w:t>
      </w:r>
    </w:p>
    <w:p w14:paraId="12FCA8D7" w14:textId="77777777" w:rsidR="0038709C" w:rsidRPr="00636375" w:rsidRDefault="0038709C" w:rsidP="0038709C">
      <w:pPr>
        <w:spacing w:line="360" w:lineRule="auto"/>
        <w:jc w:val="both"/>
        <w:rPr>
          <w:rFonts w:ascii="Times New Roman" w:hAnsi="Times New Roman" w:cs="Times New Roman"/>
          <w:iCs/>
          <w:sz w:val="24"/>
          <w:szCs w:val="24"/>
        </w:rPr>
      </w:pPr>
    </w:p>
    <w:p w14:paraId="01E5FC21" w14:textId="1DEA66D7" w:rsidR="0038709C" w:rsidRPr="00636375" w:rsidRDefault="0038709C" w:rsidP="0038709C">
      <w:pPr>
        <w:spacing w:line="360" w:lineRule="auto"/>
        <w:jc w:val="both"/>
        <w:rPr>
          <w:rFonts w:ascii="Times New Roman" w:hAnsi="Times New Roman" w:cs="Times New Roman"/>
          <w:iCs/>
          <w:sz w:val="24"/>
          <w:szCs w:val="24"/>
        </w:rPr>
      </w:pPr>
      <w:r w:rsidRPr="00636375">
        <w:rPr>
          <w:rFonts w:ascii="Times New Roman" w:hAnsi="Times New Roman" w:cs="Times New Roman"/>
          <w:iCs/>
          <w:sz w:val="24"/>
          <w:szCs w:val="24"/>
        </w:rPr>
        <w:t xml:space="preserve">Otro de los rasgos, ha sido la influencia que tiene la cooperativa a nivel local y que puede ser analizada desde dos puntos de vista. Por un lado, debido a que ésta no tiene visibilidad en el medio local, porque sus productos son comercializados fuera del espacio más cercano en el que transita, su nivel de influencia es baja, de por sí, que la población de Villa Hernandarias no la identifica con precisión. Pero, si se analiza más a fondo, en términos de lo que influye como actividad económica, al generar empleo, no sólo a los socios, sino a las personas que hacen parte de todo el circuito productivo, así como también, de preservar una cultura, un modo de ser, una tradición, su influencia es grande. </w:t>
      </w:r>
    </w:p>
    <w:p w14:paraId="65DC60FD" w14:textId="5281C3D1" w:rsidR="00B22837" w:rsidRPr="00636375" w:rsidRDefault="00B22837" w:rsidP="0038709C">
      <w:pPr>
        <w:spacing w:line="360" w:lineRule="auto"/>
        <w:jc w:val="both"/>
        <w:rPr>
          <w:rFonts w:ascii="Times New Roman" w:hAnsi="Times New Roman" w:cs="Times New Roman"/>
          <w:iCs/>
          <w:sz w:val="24"/>
          <w:szCs w:val="24"/>
        </w:rPr>
      </w:pPr>
    </w:p>
    <w:p w14:paraId="57421712" w14:textId="3D4AA388" w:rsidR="00B22837" w:rsidRPr="00636375" w:rsidRDefault="00277F3D" w:rsidP="0038709C">
      <w:pPr>
        <w:spacing w:line="360" w:lineRule="auto"/>
        <w:jc w:val="both"/>
        <w:rPr>
          <w:rFonts w:ascii="Times New Roman" w:hAnsi="Times New Roman" w:cs="Times New Roman"/>
          <w:iCs/>
          <w:sz w:val="24"/>
          <w:szCs w:val="24"/>
        </w:rPr>
      </w:pPr>
      <w:r w:rsidRPr="00636375">
        <w:rPr>
          <w:rFonts w:ascii="Times New Roman" w:hAnsi="Times New Roman" w:cs="Times New Roman"/>
          <w:iCs/>
          <w:sz w:val="24"/>
          <w:szCs w:val="24"/>
        </w:rPr>
        <w:lastRenderedPageBreak/>
        <w:t xml:space="preserve">No obstante, </w:t>
      </w:r>
      <w:r w:rsidR="00E9652B" w:rsidRPr="00636375">
        <w:rPr>
          <w:rFonts w:ascii="Times New Roman" w:hAnsi="Times New Roman" w:cs="Times New Roman"/>
          <w:iCs/>
          <w:sz w:val="24"/>
          <w:szCs w:val="24"/>
        </w:rPr>
        <w:t xml:space="preserve">la poca visibilidad de la empresa en el medio </w:t>
      </w:r>
      <w:r w:rsidR="00F07F16" w:rsidRPr="00636375">
        <w:rPr>
          <w:rFonts w:ascii="Times New Roman" w:hAnsi="Times New Roman" w:cs="Times New Roman"/>
          <w:iCs/>
          <w:sz w:val="24"/>
          <w:szCs w:val="24"/>
        </w:rPr>
        <w:t xml:space="preserve">local </w:t>
      </w:r>
      <w:r w:rsidR="00061CB7" w:rsidRPr="00636375">
        <w:rPr>
          <w:rFonts w:ascii="Times New Roman" w:hAnsi="Times New Roman" w:cs="Times New Roman"/>
          <w:iCs/>
          <w:sz w:val="24"/>
          <w:szCs w:val="24"/>
        </w:rPr>
        <w:t>podría reducir su potencial</w:t>
      </w:r>
      <w:r w:rsidR="00F07F16" w:rsidRPr="00636375">
        <w:rPr>
          <w:rFonts w:ascii="Times New Roman" w:hAnsi="Times New Roman" w:cs="Times New Roman"/>
          <w:iCs/>
          <w:sz w:val="24"/>
          <w:szCs w:val="24"/>
        </w:rPr>
        <w:t>, tal vez el diseñar un</w:t>
      </w:r>
      <w:r w:rsidR="006769C7" w:rsidRPr="00636375">
        <w:rPr>
          <w:rFonts w:ascii="Times New Roman" w:hAnsi="Times New Roman" w:cs="Times New Roman"/>
          <w:iCs/>
          <w:sz w:val="24"/>
          <w:szCs w:val="24"/>
        </w:rPr>
        <w:t>a estrategia con mayor visibilidad de sus productos</w:t>
      </w:r>
      <w:r w:rsidR="00F07F16" w:rsidRPr="00636375">
        <w:rPr>
          <w:rFonts w:ascii="Times New Roman" w:hAnsi="Times New Roman" w:cs="Times New Roman"/>
          <w:iCs/>
          <w:sz w:val="24"/>
          <w:szCs w:val="24"/>
        </w:rPr>
        <w:t>, aumentarían las ganancias mejorando así el pago por litro de leche al productor</w:t>
      </w:r>
      <w:r w:rsidR="006769C7" w:rsidRPr="00636375">
        <w:rPr>
          <w:rFonts w:ascii="Times New Roman" w:hAnsi="Times New Roman" w:cs="Times New Roman"/>
          <w:iCs/>
          <w:sz w:val="24"/>
          <w:szCs w:val="24"/>
        </w:rPr>
        <w:t>;</w:t>
      </w:r>
      <w:r w:rsidR="00F07F16" w:rsidRPr="00636375">
        <w:rPr>
          <w:rFonts w:ascii="Times New Roman" w:hAnsi="Times New Roman" w:cs="Times New Roman"/>
          <w:iCs/>
          <w:sz w:val="24"/>
          <w:szCs w:val="24"/>
        </w:rPr>
        <w:t xml:space="preserve"> como es el caso de algunas cooperativas o pequeñas industrias de quesos de la región que </w:t>
      </w:r>
      <w:r w:rsidR="00F22846" w:rsidRPr="00636375">
        <w:rPr>
          <w:rFonts w:ascii="Times New Roman" w:hAnsi="Times New Roman" w:cs="Times New Roman"/>
          <w:iCs/>
          <w:sz w:val="24"/>
          <w:szCs w:val="24"/>
        </w:rPr>
        <w:t>producen una cantidad de leche</w:t>
      </w:r>
      <w:r w:rsidR="00F07F16" w:rsidRPr="00636375">
        <w:rPr>
          <w:rFonts w:ascii="Times New Roman" w:hAnsi="Times New Roman" w:cs="Times New Roman"/>
          <w:iCs/>
          <w:sz w:val="24"/>
          <w:szCs w:val="24"/>
        </w:rPr>
        <w:t xml:space="preserve"> </w:t>
      </w:r>
      <w:r w:rsidR="006769C7" w:rsidRPr="00636375">
        <w:rPr>
          <w:rFonts w:ascii="Times New Roman" w:hAnsi="Times New Roman" w:cs="Times New Roman"/>
          <w:iCs/>
          <w:sz w:val="24"/>
          <w:szCs w:val="24"/>
        </w:rPr>
        <w:t xml:space="preserve">relativamente </w:t>
      </w:r>
      <w:r w:rsidR="00F07F16" w:rsidRPr="00636375">
        <w:rPr>
          <w:rFonts w:ascii="Times New Roman" w:hAnsi="Times New Roman" w:cs="Times New Roman"/>
          <w:iCs/>
          <w:sz w:val="24"/>
          <w:szCs w:val="24"/>
        </w:rPr>
        <w:t xml:space="preserve">igual a la COCAU, </w:t>
      </w:r>
      <w:r w:rsidR="00F22846" w:rsidRPr="00636375">
        <w:rPr>
          <w:rFonts w:ascii="Times New Roman" w:hAnsi="Times New Roman" w:cs="Times New Roman"/>
          <w:iCs/>
          <w:sz w:val="24"/>
          <w:szCs w:val="24"/>
        </w:rPr>
        <w:t>pero contrario a la COCAU, estás manejan</w:t>
      </w:r>
      <w:r w:rsidR="00F07F16" w:rsidRPr="00636375">
        <w:rPr>
          <w:rFonts w:ascii="Times New Roman" w:hAnsi="Times New Roman" w:cs="Times New Roman"/>
          <w:iCs/>
          <w:sz w:val="24"/>
          <w:szCs w:val="24"/>
        </w:rPr>
        <w:t xml:space="preserve"> almacén al público</w:t>
      </w:r>
      <w:r w:rsidR="006769C7" w:rsidRPr="00636375">
        <w:rPr>
          <w:rFonts w:ascii="Times New Roman" w:hAnsi="Times New Roman" w:cs="Times New Roman"/>
          <w:iCs/>
          <w:sz w:val="24"/>
          <w:szCs w:val="24"/>
        </w:rPr>
        <w:t xml:space="preserve"> ubicados</w:t>
      </w:r>
      <w:r w:rsidR="00F07F16" w:rsidRPr="00636375">
        <w:rPr>
          <w:rFonts w:ascii="Times New Roman" w:hAnsi="Times New Roman" w:cs="Times New Roman"/>
          <w:iCs/>
          <w:sz w:val="24"/>
          <w:szCs w:val="24"/>
        </w:rPr>
        <w:t xml:space="preserve"> en lugares estratégicos</w:t>
      </w:r>
      <w:r w:rsidR="006769C7" w:rsidRPr="00636375">
        <w:rPr>
          <w:rFonts w:ascii="Times New Roman" w:hAnsi="Times New Roman" w:cs="Times New Roman"/>
          <w:iCs/>
          <w:sz w:val="24"/>
          <w:szCs w:val="24"/>
        </w:rPr>
        <w:t xml:space="preserve">. La cooperativa COCAU, a lo largo de la historia se ha manejado desde un esquema cerrado y aislado </w:t>
      </w:r>
      <w:r w:rsidR="00F22846" w:rsidRPr="00636375">
        <w:rPr>
          <w:rFonts w:ascii="Times New Roman" w:hAnsi="Times New Roman" w:cs="Times New Roman"/>
          <w:iCs/>
          <w:sz w:val="24"/>
          <w:szCs w:val="24"/>
        </w:rPr>
        <w:t>hacia</w:t>
      </w:r>
      <w:r w:rsidR="006769C7" w:rsidRPr="00636375">
        <w:rPr>
          <w:rFonts w:ascii="Times New Roman" w:hAnsi="Times New Roman" w:cs="Times New Roman"/>
          <w:iCs/>
          <w:sz w:val="24"/>
          <w:szCs w:val="24"/>
        </w:rPr>
        <w:t xml:space="preserve"> los pobladores de la zona, </w:t>
      </w:r>
      <w:r w:rsidR="00F22846" w:rsidRPr="00636375">
        <w:rPr>
          <w:rFonts w:ascii="Times New Roman" w:hAnsi="Times New Roman" w:cs="Times New Roman"/>
          <w:iCs/>
          <w:sz w:val="24"/>
          <w:szCs w:val="24"/>
        </w:rPr>
        <w:t>esquema que se derivaría del carácter conservador y cauteloso que siempre ha tenido</w:t>
      </w:r>
      <w:r w:rsidR="00AF62A3" w:rsidRPr="00636375">
        <w:rPr>
          <w:rFonts w:ascii="Times New Roman" w:hAnsi="Times New Roman" w:cs="Times New Roman"/>
          <w:iCs/>
          <w:sz w:val="24"/>
          <w:szCs w:val="24"/>
        </w:rPr>
        <w:t>,</w:t>
      </w:r>
      <w:r w:rsidR="00F22846" w:rsidRPr="00636375">
        <w:rPr>
          <w:rFonts w:ascii="Times New Roman" w:hAnsi="Times New Roman" w:cs="Times New Roman"/>
          <w:iCs/>
          <w:sz w:val="24"/>
          <w:szCs w:val="24"/>
        </w:rPr>
        <w:t xml:space="preserve"> y aunque</w:t>
      </w:r>
      <w:r w:rsidR="00AF62A3" w:rsidRPr="00636375">
        <w:rPr>
          <w:rFonts w:ascii="Times New Roman" w:hAnsi="Times New Roman" w:cs="Times New Roman"/>
          <w:iCs/>
          <w:sz w:val="24"/>
          <w:szCs w:val="24"/>
        </w:rPr>
        <w:t xml:space="preserve"> dicho carácter</w:t>
      </w:r>
      <w:r w:rsidR="006769C7" w:rsidRPr="00636375">
        <w:rPr>
          <w:rFonts w:ascii="Times New Roman" w:hAnsi="Times New Roman" w:cs="Times New Roman"/>
          <w:iCs/>
          <w:sz w:val="24"/>
          <w:szCs w:val="24"/>
        </w:rPr>
        <w:t xml:space="preserve"> </w:t>
      </w:r>
      <w:r w:rsidR="00AF62A3" w:rsidRPr="00636375">
        <w:rPr>
          <w:rFonts w:ascii="Times New Roman" w:hAnsi="Times New Roman" w:cs="Times New Roman"/>
          <w:iCs/>
          <w:sz w:val="24"/>
          <w:szCs w:val="24"/>
        </w:rPr>
        <w:t xml:space="preserve">ha contribuido a que esta se mantenga, también ha sido un obstáculo para la generación de nuevos espacios de producción, distribución y comercialización.   </w:t>
      </w:r>
    </w:p>
    <w:p w14:paraId="6F061E0E" w14:textId="77777777" w:rsidR="0038709C" w:rsidRPr="00636375" w:rsidRDefault="0038709C" w:rsidP="0038709C">
      <w:pPr>
        <w:spacing w:line="360" w:lineRule="auto"/>
        <w:jc w:val="both"/>
        <w:rPr>
          <w:rFonts w:ascii="Times New Roman" w:hAnsi="Times New Roman" w:cs="Times New Roman"/>
          <w:iCs/>
          <w:sz w:val="24"/>
          <w:szCs w:val="24"/>
        </w:rPr>
      </w:pPr>
    </w:p>
    <w:p w14:paraId="2FD32D18" w14:textId="07DC3AF2" w:rsidR="008812E0" w:rsidRPr="00636375" w:rsidRDefault="00543A73" w:rsidP="0038709C">
      <w:pPr>
        <w:spacing w:line="360" w:lineRule="auto"/>
        <w:jc w:val="both"/>
        <w:rPr>
          <w:rFonts w:ascii="Times New Roman" w:eastAsia="Times New Roman" w:hAnsi="Times New Roman" w:cs="Times New Roman"/>
          <w:sz w:val="24"/>
          <w:szCs w:val="24"/>
          <w:lang w:eastAsia="es-CO"/>
        </w:rPr>
      </w:pPr>
      <w:r w:rsidRPr="00636375">
        <w:rPr>
          <w:rFonts w:ascii="Times New Roman" w:hAnsi="Times New Roman" w:cs="Times New Roman"/>
          <w:iCs/>
          <w:sz w:val="24"/>
          <w:szCs w:val="24"/>
        </w:rPr>
        <w:t>Para finalizar, e</w:t>
      </w:r>
      <w:r w:rsidR="0038709C" w:rsidRPr="00636375">
        <w:rPr>
          <w:rFonts w:ascii="Times New Roman" w:hAnsi="Times New Roman" w:cs="Times New Roman"/>
          <w:iCs/>
          <w:sz w:val="24"/>
          <w:szCs w:val="24"/>
        </w:rPr>
        <w:t>n el caso de los productores</w:t>
      </w:r>
      <w:r w:rsidRPr="00636375">
        <w:rPr>
          <w:rFonts w:ascii="Times New Roman" w:hAnsi="Times New Roman" w:cs="Times New Roman"/>
          <w:iCs/>
          <w:sz w:val="24"/>
          <w:szCs w:val="24"/>
        </w:rPr>
        <w:t xml:space="preserve"> de la COCAU</w:t>
      </w:r>
      <w:r w:rsidR="0038709C" w:rsidRPr="00636375">
        <w:rPr>
          <w:rFonts w:ascii="Times New Roman" w:hAnsi="Times New Roman" w:cs="Times New Roman"/>
          <w:iCs/>
          <w:sz w:val="24"/>
          <w:szCs w:val="24"/>
        </w:rPr>
        <w:t>, luego de una importante crisis que tuvo el sector tambero en la zona en el año 2017 debido a fuertes precipitaciones, el año 2018 fue un año de recuperación de lo perdido, especialmente en lo que tiene que ver con las pasturas y la elaboración del silaje para los animales. Asimismo, luego de la subida del dólar en el 2018, donde paso de $28,23 en agosto a $41,89 para septiembre, las inversiones realizadas tanto por los productores como por la industria</w:t>
      </w:r>
      <w:r w:rsidR="0038709C" w:rsidRPr="00636375">
        <w:rPr>
          <w:rStyle w:val="Refdenotaalpie"/>
          <w:rFonts w:ascii="Times New Roman" w:hAnsi="Times New Roman" w:cs="Times New Roman"/>
          <w:iCs/>
          <w:sz w:val="24"/>
          <w:szCs w:val="24"/>
        </w:rPr>
        <w:footnoteReference w:id="18"/>
      </w:r>
      <w:r w:rsidR="0038709C" w:rsidRPr="00636375">
        <w:rPr>
          <w:rFonts w:ascii="Times New Roman" w:eastAsia="Times New Roman" w:hAnsi="Times New Roman" w:cs="Times New Roman"/>
          <w:sz w:val="24"/>
          <w:szCs w:val="24"/>
          <w:lang w:eastAsia="es-CO"/>
        </w:rPr>
        <w:t xml:space="preserve">, se perjudicaron considerablemente. Sin embargo, gracias al favorable clima que hubo en el segundo semestre de 2018 y los primeros meses de 2019, los productores lograron recuperarse e igualmente, tener </w:t>
      </w:r>
      <w:r w:rsidR="009B5BD1">
        <w:rPr>
          <w:rFonts w:ascii="Times New Roman" w:eastAsia="Times New Roman" w:hAnsi="Times New Roman" w:cs="Times New Roman"/>
          <w:sz w:val="24"/>
          <w:szCs w:val="24"/>
          <w:lang w:eastAsia="es-CO"/>
        </w:rPr>
        <w:t xml:space="preserve">para el futuro </w:t>
      </w:r>
      <w:r w:rsidR="0038709C" w:rsidRPr="00636375">
        <w:rPr>
          <w:rFonts w:ascii="Times New Roman" w:eastAsia="Times New Roman" w:hAnsi="Times New Roman" w:cs="Times New Roman"/>
          <w:sz w:val="24"/>
          <w:szCs w:val="24"/>
          <w:lang w:eastAsia="es-CO"/>
        </w:rPr>
        <w:t>reservas de alimento para los animales</w:t>
      </w:r>
      <w:r w:rsidR="009B5BD1">
        <w:rPr>
          <w:rFonts w:ascii="Times New Roman" w:eastAsia="Times New Roman" w:hAnsi="Times New Roman" w:cs="Times New Roman"/>
          <w:sz w:val="24"/>
          <w:szCs w:val="24"/>
          <w:lang w:eastAsia="es-CO"/>
        </w:rPr>
        <w:t xml:space="preserve">. </w:t>
      </w:r>
    </w:p>
    <w:p w14:paraId="672C1459" w14:textId="77777777" w:rsidR="008812E0" w:rsidRPr="00636375" w:rsidRDefault="008812E0" w:rsidP="0038709C">
      <w:pPr>
        <w:spacing w:line="360" w:lineRule="auto"/>
        <w:jc w:val="both"/>
        <w:rPr>
          <w:rFonts w:ascii="Times New Roman" w:eastAsia="Times New Roman" w:hAnsi="Times New Roman" w:cs="Times New Roman"/>
          <w:sz w:val="24"/>
          <w:szCs w:val="24"/>
          <w:lang w:eastAsia="es-CO"/>
        </w:rPr>
      </w:pPr>
    </w:p>
    <w:p w14:paraId="58BBF566" w14:textId="720A5D79" w:rsidR="0038709C" w:rsidRPr="00636375" w:rsidRDefault="008812E0" w:rsidP="0038709C">
      <w:pPr>
        <w:spacing w:line="360" w:lineRule="auto"/>
        <w:jc w:val="both"/>
        <w:rPr>
          <w:rFonts w:ascii="Times New Roman" w:hAnsi="Times New Roman" w:cs="Times New Roman"/>
          <w:iCs/>
          <w:sz w:val="24"/>
          <w:szCs w:val="24"/>
        </w:rPr>
      </w:pPr>
      <w:r w:rsidRPr="00636375">
        <w:rPr>
          <w:rFonts w:ascii="Times New Roman" w:eastAsia="Times New Roman" w:hAnsi="Times New Roman" w:cs="Times New Roman"/>
          <w:sz w:val="24"/>
          <w:szCs w:val="24"/>
          <w:lang w:eastAsia="es-CO"/>
        </w:rPr>
        <w:t xml:space="preserve">En </w:t>
      </w:r>
      <w:r w:rsidR="00543A73" w:rsidRPr="00636375">
        <w:rPr>
          <w:rFonts w:ascii="Times New Roman" w:eastAsia="Times New Roman" w:hAnsi="Times New Roman" w:cs="Times New Roman"/>
          <w:sz w:val="24"/>
          <w:szCs w:val="24"/>
          <w:lang w:eastAsia="es-CO"/>
        </w:rPr>
        <w:t xml:space="preserve">cuanto a </w:t>
      </w:r>
      <w:r w:rsidRPr="00636375">
        <w:rPr>
          <w:rFonts w:ascii="Times New Roman" w:eastAsia="Times New Roman" w:hAnsi="Times New Roman" w:cs="Times New Roman"/>
          <w:sz w:val="24"/>
          <w:szCs w:val="24"/>
          <w:lang w:eastAsia="es-CO"/>
        </w:rPr>
        <w:t>la cooperativa, a</w:t>
      </w:r>
      <w:r w:rsidR="0038709C" w:rsidRPr="00636375">
        <w:rPr>
          <w:rFonts w:ascii="Times New Roman" w:eastAsia="Times New Roman" w:hAnsi="Times New Roman" w:cs="Times New Roman"/>
          <w:sz w:val="24"/>
          <w:szCs w:val="24"/>
          <w:lang w:eastAsia="es-CO"/>
        </w:rPr>
        <w:t xml:space="preserve">ctualmente, se ha terminado la ampliación y están poniendo a prueba todo el sistema de producción. </w:t>
      </w:r>
      <w:r w:rsidR="00B332B2" w:rsidRPr="00636375">
        <w:rPr>
          <w:rFonts w:ascii="Times New Roman" w:eastAsia="Times New Roman" w:hAnsi="Times New Roman" w:cs="Times New Roman"/>
          <w:sz w:val="24"/>
          <w:szCs w:val="24"/>
          <w:lang w:eastAsia="es-CO"/>
        </w:rPr>
        <w:t>G</w:t>
      </w:r>
      <w:r w:rsidR="0038709C" w:rsidRPr="00636375">
        <w:rPr>
          <w:rFonts w:ascii="Times New Roman" w:eastAsia="Times New Roman" w:hAnsi="Times New Roman" w:cs="Times New Roman"/>
          <w:sz w:val="24"/>
          <w:szCs w:val="24"/>
          <w:lang w:eastAsia="es-CO"/>
        </w:rPr>
        <w:t>racias a que las grandes empresas de leche no han abastecido de productos lácteos la mayoría del mercado, estás pequeñas empresas han podido abastecer mínimamente estos espacios, mejorando considerablemente el precio por litro de leche que le compran al productor tambero</w:t>
      </w:r>
      <w:r w:rsidR="009B5BD1">
        <w:rPr>
          <w:rFonts w:ascii="Times New Roman" w:eastAsia="Times New Roman" w:hAnsi="Times New Roman" w:cs="Times New Roman"/>
          <w:sz w:val="24"/>
          <w:szCs w:val="24"/>
          <w:lang w:eastAsia="es-CO"/>
        </w:rPr>
        <w:t xml:space="preserve">, así como también aumentar sus ventas. En pocas </w:t>
      </w:r>
      <w:r w:rsidR="009B5BD1">
        <w:rPr>
          <w:rFonts w:ascii="Times New Roman" w:eastAsia="Times New Roman" w:hAnsi="Times New Roman" w:cs="Times New Roman"/>
          <w:sz w:val="24"/>
          <w:szCs w:val="24"/>
          <w:lang w:eastAsia="es-CO"/>
        </w:rPr>
        <w:lastRenderedPageBreak/>
        <w:t xml:space="preserve">palabras, frente al panorama devastador del sector lácteo a nivel nacional, estos pequeños emprendimientos han podido sacar provecho y mejorar sus ganancias. </w:t>
      </w:r>
      <w:r w:rsidR="0038709C" w:rsidRPr="00636375">
        <w:rPr>
          <w:rFonts w:ascii="Times New Roman" w:hAnsi="Times New Roman" w:cs="Times New Roman"/>
          <w:iCs/>
          <w:sz w:val="24"/>
          <w:szCs w:val="24"/>
        </w:rPr>
        <w:t xml:space="preserve"> </w:t>
      </w:r>
    </w:p>
    <w:p w14:paraId="05FC8604" w14:textId="77777777" w:rsidR="00C67892" w:rsidRPr="00636375" w:rsidRDefault="00C67892" w:rsidP="0038709C">
      <w:pPr>
        <w:spacing w:line="360" w:lineRule="auto"/>
        <w:jc w:val="both"/>
        <w:rPr>
          <w:rFonts w:ascii="Times New Roman" w:hAnsi="Times New Roman" w:cs="Times New Roman"/>
          <w:iCs/>
          <w:sz w:val="24"/>
          <w:szCs w:val="24"/>
        </w:rPr>
      </w:pPr>
    </w:p>
    <w:p w14:paraId="5E60A9B6" w14:textId="77777777" w:rsidR="0038709C" w:rsidRPr="00636375" w:rsidRDefault="0038709C" w:rsidP="0038709C">
      <w:pPr>
        <w:spacing w:line="360" w:lineRule="auto"/>
        <w:jc w:val="both"/>
        <w:rPr>
          <w:rFonts w:ascii="Times New Roman" w:hAnsi="Times New Roman" w:cs="Times New Roman"/>
          <w:iCs/>
          <w:sz w:val="24"/>
          <w:szCs w:val="24"/>
        </w:rPr>
      </w:pPr>
      <w:r w:rsidRPr="00636375">
        <w:rPr>
          <w:rFonts w:ascii="Times New Roman" w:hAnsi="Times New Roman" w:cs="Times New Roman"/>
          <w:iCs/>
          <w:sz w:val="24"/>
          <w:szCs w:val="24"/>
        </w:rPr>
        <w:t xml:space="preserve">CONCLUSIÓN </w:t>
      </w:r>
    </w:p>
    <w:p w14:paraId="3D5BA1A7" w14:textId="77777777" w:rsidR="0038709C" w:rsidRPr="00636375" w:rsidRDefault="0038709C" w:rsidP="0038709C">
      <w:pPr>
        <w:spacing w:line="360" w:lineRule="auto"/>
        <w:jc w:val="both"/>
        <w:rPr>
          <w:rFonts w:ascii="Times New Roman" w:hAnsi="Times New Roman" w:cs="Times New Roman"/>
          <w:iCs/>
          <w:sz w:val="24"/>
          <w:szCs w:val="24"/>
        </w:rPr>
      </w:pPr>
    </w:p>
    <w:p w14:paraId="7F556B24" w14:textId="4952602B" w:rsidR="0038709C" w:rsidRPr="00636375" w:rsidRDefault="0038709C" w:rsidP="0038709C">
      <w:pPr>
        <w:spacing w:line="360" w:lineRule="auto"/>
        <w:jc w:val="both"/>
        <w:rPr>
          <w:rFonts w:ascii="Times New Roman" w:hAnsi="Times New Roman" w:cs="Times New Roman"/>
          <w:iCs/>
          <w:sz w:val="24"/>
          <w:szCs w:val="24"/>
        </w:rPr>
      </w:pPr>
      <w:r w:rsidRPr="00636375">
        <w:rPr>
          <w:rFonts w:ascii="Times New Roman" w:hAnsi="Times New Roman" w:cs="Times New Roman"/>
          <w:iCs/>
          <w:sz w:val="24"/>
          <w:szCs w:val="24"/>
        </w:rPr>
        <w:t>Al analizar el contexto de la situación láctea en la región, procesos asociativos como el de la cooperativa COCAU so</w:t>
      </w:r>
      <w:r w:rsidR="008812E0" w:rsidRPr="00636375">
        <w:rPr>
          <w:rFonts w:ascii="Times New Roman" w:hAnsi="Times New Roman" w:cs="Times New Roman"/>
          <w:iCs/>
          <w:sz w:val="24"/>
          <w:szCs w:val="24"/>
        </w:rPr>
        <w:t>n</w:t>
      </w:r>
      <w:r w:rsidRPr="00636375">
        <w:rPr>
          <w:rFonts w:ascii="Times New Roman" w:hAnsi="Times New Roman" w:cs="Times New Roman"/>
          <w:iCs/>
          <w:sz w:val="24"/>
          <w:szCs w:val="24"/>
        </w:rPr>
        <w:t xml:space="preserve"> significativos, porque frente al panorama regional y nacional por el que está atravesando el sector lácteo, en donde la canalización de productos lácteos a la exportación, especialmente de leche en polvo</w:t>
      </w:r>
      <w:r w:rsidRPr="00636375">
        <w:rPr>
          <w:rStyle w:val="Refdenotaalpie"/>
          <w:rFonts w:ascii="Times New Roman" w:hAnsi="Times New Roman" w:cs="Times New Roman"/>
          <w:iCs/>
          <w:sz w:val="24"/>
          <w:szCs w:val="24"/>
        </w:rPr>
        <w:footnoteReference w:id="19"/>
      </w:r>
      <w:r w:rsidRPr="00636375">
        <w:rPr>
          <w:rFonts w:ascii="Times New Roman" w:hAnsi="Times New Roman" w:cs="Times New Roman"/>
          <w:iCs/>
          <w:sz w:val="24"/>
          <w:szCs w:val="24"/>
        </w:rPr>
        <w:t>, por parte de las grandes empresas lecheras (que son las que proveen las góndolas de la mayoría de los supermercados del país) inciden en los precios del mercado interno</w:t>
      </w:r>
      <w:r w:rsidR="008812E0" w:rsidRPr="00636375">
        <w:rPr>
          <w:rFonts w:ascii="Times New Roman" w:hAnsi="Times New Roman" w:cs="Times New Roman"/>
          <w:iCs/>
          <w:sz w:val="24"/>
          <w:szCs w:val="24"/>
        </w:rPr>
        <w:t xml:space="preserve">, </w:t>
      </w:r>
      <w:bookmarkStart w:id="2" w:name="_Hlk16009956"/>
      <w:r w:rsidR="008812E0" w:rsidRPr="00636375">
        <w:rPr>
          <w:rFonts w:ascii="Times New Roman" w:hAnsi="Times New Roman" w:cs="Times New Roman"/>
          <w:iCs/>
          <w:sz w:val="24"/>
          <w:szCs w:val="24"/>
        </w:rPr>
        <w:t>disminuyendo el porcentaje de producción destinado al mercado interno</w:t>
      </w:r>
      <w:r w:rsidR="009B5BD1" w:rsidRPr="00636375">
        <w:rPr>
          <w:rStyle w:val="Refdenotaalpie"/>
          <w:rFonts w:ascii="Times New Roman" w:hAnsi="Times New Roman" w:cs="Times New Roman"/>
          <w:iCs/>
          <w:sz w:val="24"/>
          <w:szCs w:val="24"/>
        </w:rPr>
        <w:footnoteReference w:id="20"/>
      </w:r>
      <w:r w:rsidRPr="00636375">
        <w:rPr>
          <w:rFonts w:ascii="Times New Roman" w:hAnsi="Times New Roman" w:cs="Times New Roman"/>
          <w:iCs/>
          <w:sz w:val="24"/>
          <w:szCs w:val="24"/>
        </w:rPr>
        <w:t>.</w:t>
      </w:r>
      <w:bookmarkEnd w:id="2"/>
      <w:r w:rsidRPr="00636375">
        <w:rPr>
          <w:rFonts w:ascii="Times New Roman" w:hAnsi="Times New Roman" w:cs="Times New Roman"/>
          <w:iCs/>
          <w:sz w:val="24"/>
          <w:szCs w:val="24"/>
        </w:rPr>
        <w:t xml:space="preserve"> Es ahí, donde estos pequeños emprendimientos, les ha permitido abastecer mínimamente esa demanda, logrando en los últimos meses mejorar el precio de compra por litro de leche a sus tamberos. </w:t>
      </w:r>
    </w:p>
    <w:p w14:paraId="0AFC3E5D" w14:textId="77777777" w:rsidR="0038709C" w:rsidRPr="00636375" w:rsidRDefault="0038709C" w:rsidP="0038709C">
      <w:pPr>
        <w:spacing w:line="360" w:lineRule="auto"/>
        <w:jc w:val="both"/>
        <w:rPr>
          <w:rFonts w:ascii="Times New Roman" w:hAnsi="Times New Roman" w:cs="Times New Roman"/>
          <w:iCs/>
          <w:sz w:val="24"/>
          <w:szCs w:val="24"/>
        </w:rPr>
      </w:pPr>
    </w:p>
    <w:p w14:paraId="09F13A0C" w14:textId="1D5E4C02"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iCs/>
          <w:sz w:val="24"/>
          <w:szCs w:val="24"/>
        </w:rPr>
        <w:t xml:space="preserve">En este sentido, si se hace un análisis global de este proceso asociativo, como explica Cristina Valenzuela (2005) citando a David Harvey (2003): </w:t>
      </w:r>
      <w:r w:rsidRPr="00636375">
        <w:rPr>
          <w:rFonts w:ascii="Times New Roman" w:hAnsi="Times New Roman" w:cs="Times New Roman"/>
          <w:sz w:val="24"/>
          <w:szCs w:val="24"/>
        </w:rPr>
        <w:t>En la dialéctica extrema entre lo planetario y lo local, se ubican las entidades que median entre la particularidad y la universalidad para dar un cierto aspecto de orden y permanencia a lo que, por lo demás, Harvey (2003:51) concibe como "arena movediza"</w:t>
      </w:r>
      <w:r w:rsidR="00F07F16" w:rsidRPr="00636375">
        <w:rPr>
          <w:rFonts w:ascii="Times New Roman" w:hAnsi="Times New Roman" w:cs="Times New Roman"/>
          <w:sz w:val="24"/>
          <w:szCs w:val="24"/>
        </w:rPr>
        <w:t>,</w:t>
      </w:r>
      <w:r w:rsidRPr="00636375">
        <w:rPr>
          <w:rFonts w:ascii="Times New Roman" w:hAnsi="Times New Roman" w:cs="Times New Roman"/>
          <w:sz w:val="24"/>
          <w:szCs w:val="24"/>
        </w:rPr>
        <w:t xml:space="preserve"> al dejar de hacer reivindicaciones universalistas, se demuestra, cómo estos procesos se salen de la lógica que marca lo global (que en este caso sería lo que sucede con la industria de la leche en Argentina). Por lo tanto, la </w:t>
      </w:r>
      <w:r w:rsidRPr="00636375">
        <w:rPr>
          <w:rFonts w:ascii="Times New Roman" w:hAnsi="Times New Roman" w:cs="Times New Roman"/>
          <w:i/>
          <w:iCs/>
          <w:sz w:val="24"/>
          <w:szCs w:val="24"/>
        </w:rPr>
        <w:t>particularidad</w:t>
      </w:r>
      <w:r w:rsidRPr="00636375">
        <w:rPr>
          <w:rFonts w:ascii="Times New Roman" w:hAnsi="Times New Roman" w:cs="Times New Roman"/>
          <w:sz w:val="24"/>
          <w:szCs w:val="24"/>
        </w:rPr>
        <w:t xml:space="preserve"> de este proceso ha permitido que siga existiendo (aun así, hayan experimentado varias crisis), no queriendo decir, que actualmente sea una empresa sólida, si al menos, esas particularidades han permitido su continuidad. </w:t>
      </w:r>
    </w:p>
    <w:p w14:paraId="064CA40C" w14:textId="77777777" w:rsidR="0038709C" w:rsidRPr="00636375" w:rsidRDefault="0038709C" w:rsidP="0038709C">
      <w:pPr>
        <w:spacing w:line="360" w:lineRule="auto"/>
        <w:jc w:val="both"/>
        <w:rPr>
          <w:rFonts w:ascii="Times New Roman" w:hAnsi="Times New Roman" w:cs="Times New Roman"/>
          <w:sz w:val="24"/>
          <w:szCs w:val="24"/>
        </w:rPr>
      </w:pPr>
    </w:p>
    <w:p w14:paraId="453E10FD" w14:textId="18FACFB1" w:rsidR="0038709C" w:rsidRPr="00636375" w:rsidRDefault="0038709C" w:rsidP="0038709C">
      <w:pPr>
        <w:autoSpaceDE w:val="0"/>
        <w:autoSpaceDN w:val="0"/>
        <w:adjustRightInd w:val="0"/>
        <w:spacing w:line="360" w:lineRule="auto"/>
        <w:jc w:val="both"/>
        <w:rPr>
          <w:rFonts w:ascii="Times New Roman" w:hAnsi="Times New Roman" w:cs="Times New Roman"/>
          <w:iCs/>
          <w:sz w:val="24"/>
          <w:szCs w:val="24"/>
        </w:rPr>
      </w:pPr>
      <w:r w:rsidRPr="00636375">
        <w:rPr>
          <w:rFonts w:ascii="Times New Roman" w:hAnsi="Times New Roman" w:cs="Times New Roman"/>
          <w:iCs/>
          <w:sz w:val="24"/>
          <w:szCs w:val="24"/>
        </w:rPr>
        <w:lastRenderedPageBreak/>
        <w:t xml:space="preserve">Por ello, al analizar si este proceso asociativo ha contribuido en el anclaje de la actividad tambera en la región, se podría concluir, que gracias a este tipo de iniciativas y especialmente, al carácter cooperativista, la COCAU ha sido uno de los procesos que </w:t>
      </w:r>
      <w:r w:rsidR="00D55DC4">
        <w:rPr>
          <w:rFonts w:ascii="Times New Roman" w:hAnsi="Times New Roman" w:cs="Times New Roman"/>
          <w:iCs/>
          <w:sz w:val="24"/>
          <w:szCs w:val="24"/>
        </w:rPr>
        <w:t>influye</w:t>
      </w:r>
      <w:r w:rsidRPr="00636375">
        <w:rPr>
          <w:rFonts w:ascii="Times New Roman" w:hAnsi="Times New Roman" w:cs="Times New Roman"/>
          <w:iCs/>
          <w:sz w:val="24"/>
          <w:szCs w:val="24"/>
        </w:rPr>
        <w:t xml:space="preserve"> en el anclaje de la actividad tambera en la región. Especialmente, porque ha sido una cooperativa que ha podido mantener un grupo de productores tamberos, que tal vez</w:t>
      </w:r>
      <w:r w:rsidR="006D46F1">
        <w:rPr>
          <w:rFonts w:ascii="Times New Roman" w:hAnsi="Times New Roman" w:cs="Times New Roman"/>
          <w:iCs/>
          <w:sz w:val="24"/>
          <w:szCs w:val="24"/>
        </w:rPr>
        <w:t>,</w:t>
      </w:r>
      <w:r w:rsidRPr="00636375">
        <w:rPr>
          <w:rFonts w:ascii="Times New Roman" w:hAnsi="Times New Roman" w:cs="Times New Roman"/>
          <w:iCs/>
          <w:sz w:val="24"/>
          <w:szCs w:val="24"/>
        </w:rPr>
        <w:t xml:space="preserve"> </w:t>
      </w:r>
      <w:r w:rsidR="006D46F1">
        <w:rPr>
          <w:rFonts w:ascii="Times New Roman" w:hAnsi="Times New Roman" w:cs="Times New Roman"/>
          <w:iCs/>
          <w:sz w:val="24"/>
          <w:szCs w:val="24"/>
        </w:rPr>
        <w:t xml:space="preserve">si </w:t>
      </w:r>
      <w:r w:rsidRPr="00636375">
        <w:rPr>
          <w:rFonts w:ascii="Times New Roman" w:hAnsi="Times New Roman" w:cs="Times New Roman"/>
          <w:iCs/>
          <w:sz w:val="24"/>
          <w:szCs w:val="24"/>
        </w:rPr>
        <w:t>no est</w:t>
      </w:r>
      <w:r w:rsidR="00D55DC4">
        <w:rPr>
          <w:rFonts w:ascii="Times New Roman" w:hAnsi="Times New Roman" w:cs="Times New Roman"/>
          <w:iCs/>
          <w:sz w:val="24"/>
          <w:szCs w:val="24"/>
        </w:rPr>
        <w:t>uvieran</w:t>
      </w:r>
      <w:r w:rsidRPr="00636375">
        <w:rPr>
          <w:rFonts w:ascii="Times New Roman" w:hAnsi="Times New Roman" w:cs="Times New Roman"/>
          <w:iCs/>
          <w:sz w:val="24"/>
          <w:szCs w:val="24"/>
        </w:rPr>
        <w:t xml:space="preserve"> vinculados </w:t>
      </w:r>
      <w:r w:rsidR="00D55DC4">
        <w:rPr>
          <w:rFonts w:ascii="Times New Roman" w:hAnsi="Times New Roman" w:cs="Times New Roman"/>
          <w:iCs/>
          <w:sz w:val="24"/>
          <w:szCs w:val="24"/>
        </w:rPr>
        <w:t xml:space="preserve">a </w:t>
      </w:r>
      <w:r w:rsidRPr="00636375">
        <w:rPr>
          <w:rFonts w:ascii="Times New Roman" w:hAnsi="Times New Roman" w:cs="Times New Roman"/>
          <w:iCs/>
          <w:sz w:val="24"/>
          <w:szCs w:val="24"/>
        </w:rPr>
        <w:t>esta, h</w:t>
      </w:r>
      <w:r w:rsidR="00D55DC4">
        <w:rPr>
          <w:rFonts w:ascii="Times New Roman" w:hAnsi="Times New Roman" w:cs="Times New Roman"/>
          <w:iCs/>
          <w:sz w:val="24"/>
          <w:szCs w:val="24"/>
        </w:rPr>
        <w:t>abrían</w:t>
      </w:r>
      <w:r w:rsidRPr="00636375">
        <w:rPr>
          <w:rFonts w:ascii="Times New Roman" w:hAnsi="Times New Roman" w:cs="Times New Roman"/>
          <w:iCs/>
          <w:sz w:val="24"/>
          <w:szCs w:val="24"/>
        </w:rPr>
        <w:t xml:space="preserve"> abandonado la actividad tambera </w:t>
      </w:r>
      <w:r w:rsidR="00D55DC4">
        <w:rPr>
          <w:rFonts w:ascii="Times New Roman" w:hAnsi="Times New Roman" w:cs="Times New Roman"/>
          <w:iCs/>
          <w:sz w:val="24"/>
          <w:szCs w:val="24"/>
        </w:rPr>
        <w:t xml:space="preserve">hace </w:t>
      </w:r>
      <w:r w:rsidRPr="00636375">
        <w:rPr>
          <w:rFonts w:ascii="Times New Roman" w:hAnsi="Times New Roman" w:cs="Times New Roman"/>
          <w:iCs/>
          <w:sz w:val="24"/>
          <w:szCs w:val="24"/>
        </w:rPr>
        <w:t>varios años atrás.</w:t>
      </w:r>
    </w:p>
    <w:p w14:paraId="791E8F53" w14:textId="77777777" w:rsidR="0038709C" w:rsidRPr="00636375" w:rsidRDefault="0038709C" w:rsidP="0038709C">
      <w:pPr>
        <w:autoSpaceDE w:val="0"/>
        <w:autoSpaceDN w:val="0"/>
        <w:adjustRightInd w:val="0"/>
        <w:spacing w:line="360" w:lineRule="auto"/>
        <w:jc w:val="both"/>
        <w:rPr>
          <w:rFonts w:ascii="Times New Roman" w:hAnsi="Times New Roman" w:cs="Times New Roman"/>
          <w:iCs/>
          <w:sz w:val="24"/>
          <w:szCs w:val="24"/>
        </w:rPr>
      </w:pPr>
    </w:p>
    <w:p w14:paraId="246D660E" w14:textId="6C1AEC90" w:rsidR="0038709C" w:rsidRPr="00636375" w:rsidRDefault="0038709C" w:rsidP="0038709C">
      <w:pPr>
        <w:autoSpaceDE w:val="0"/>
        <w:autoSpaceDN w:val="0"/>
        <w:adjustRightInd w:val="0"/>
        <w:spacing w:line="360" w:lineRule="auto"/>
        <w:jc w:val="both"/>
        <w:rPr>
          <w:rFonts w:ascii="Times New Roman" w:hAnsi="Times New Roman" w:cs="Times New Roman"/>
          <w:iCs/>
          <w:sz w:val="24"/>
          <w:szCs w:val="24"/>
        </w:rPr>
      </w:pPr>
      <w:r w:rsidRPr="00636375">
        <w:rPr>
          <w:rFonts w:ascii="Times New Roman" w:hAnsi="Times New Roman" w:cs="Times New Roman"/>
          <w:iCs/>
          <w:sz w:val="24"/>
          <w:szCs w:val="24"/>
        </w:rPr>
        <w:t xml:space="preserve">El vincularse </w:t>
      </w:r>
      <w:r w:rsidR="002F4C0B" w:rsidRPr="00636375">
        <w:rPr>
          <w:rFonts w:ascii="Times New Roman" w:hAnsi="Times New Roman" w:cs="Times New Roman"/>
          <w:iCs/>
          <w:sz w:val="24"/>
          <w:szCs w:val="24"/>
        </w:rPr>
        <w:t xml:space="preserve">el productor </w:t>
      </w:r>
      <w:r w:rsidRPr="00636375">
        <w:rPr>
          <w:rFonts w:ascii="Times New Roman" w:hAnsi="Times New Roman" w:cs="Times New Roman"/>
          <w:iCs/>
          <w:sz w:val="24"/>
          <w:szCs w:val="24"/>
        </w:rPr>
        <w:t>con esta cooperativa,</w:t>
      </w:r>
      <w:r w:rsidR="002F4C0B" w:rsidRPr="00636375">
        <w:rPr>
          <w:rFonts w:ascii="Times New Roman" w:hAnsi="Times New Roman" w:cs="Times New Roman"/>
          <w:iCs/>
          <w:sz w:val="24"/>
          <w:szCs w:val="24"/>
        </w:rPr>
        <w:t xml:space="preserve"> </w:t>
      </w:r>
      <w:r w:rsidRPr="00636375">
        <w:rPr>
          <w:rFonts w:ascii="Times New Roman" w:hAnsi="Times New Roman" w:cs="Times New Roman"/>
          <w:iCs/>
          <w:sz w:val="24"/>
          <w:szCs w:val="24"/>
        </w:rPr>
        <w:t xml:space="preserve">le permitió siempre asegurar el pago mensual por litro de leche producido, además, con el apoyo de la empresa, pudieron ampliar y mejorar sus tambos, situación que se puede demostrar con ejemplos, como: del total de los productores entrevistados en el trabajo de campo (nueve), tienen en promedio ordeñadora de 6 bajadas, un antecedente importante, teniendo en cuenta que son pequeños y medianos productores. Asimismo, el preservarse como cooperativa, también incentivó al productor de continuar a ser parte de la entidad, en gran medida, debido a que el cooperativismo en el medio rural ha sido destacado históricamente como un factor que ha contribuido al desarrollo de los pequeños y medianos productores agropecuarios. </w:t>
      </w:r>
    </w:p>
    <w:p w14:paraId="13F0E727" w14:textId="4EA542ED" w:rsidR="0038709C" w:rsidRPr="00636375" w:rsidRDefault="0038709C" w:rsidP="0038709C">
      <w:pPr>
        <w:autoSpaceDE w:val="0"/>
        <w:autoSpaceDN w:val="0"/>
        <w:adjustRightInd w:val="0"/>
        <w:spacing w:line="360" w:lineRule="auto"/>
        <w:jc w:val="both"/>
        <w:rPr>
          <w:rFonts w:ascii="Times New Roman" w:hAnsi="Times New Roman" w:cs="Times New Roman"/>
          <w:iCs/>
          <w:sz w:val="24"/>
          <w:szCs w:val="24"/>
        </w:rPr>
      </w:pPr>
    </w:p>
    <w:p w14:paraId="26455082" w14:textId="63D57C51" w:rsidR="00C90199" w:rsidRPr="00636375" w:rsidRDefault="002F4C0B" w:rsidP="00C90199">
      <w:pPr>
        <w:spacing w:line="360" w:lineRule="auto"/>
        <w:jc w:val="both"/>
        <w:rPr>
          <w:rFonts w:ascii="Times New Roman" w:hAnsi="Times New Roman" w:cs="Times New Roman"/>
          <w:iCs/>
          <w:color w:val="000000" w:themeColor="text1"/>
          <w:sz w:val="24"/>
          <w:szCs w:val="24"/>
        </w:rPr>
      </w:pPr>
      <w:r w:rsidRPr="00636375">
        <w:rPr>
          <w:rFonts w:ascii="Times New Roman" w:hAnsi="Times New Roman" w:cs="Times New Roman"/>
          <w:iCs/>
          <w:color w:val="000000" w:themeColor="text1"/>
          <w:sz w:val="24"/>
          <w:szCs w:val="24"/>
        </w:rPr>
        <w:t>Ahora, a</w:t>
      </w:r>
      <w:r w:rsidR="00C90199" w:rsidRPr="00636375">
        <w:rPr>
          <w:rFonts w:ascii="Times New Roman" w:hAnsi="Times New Roman" w:cs="Times New Roman"/>
          <w:iCs/>
          <w:color w:val="000000" w:themeColor="text1"/>
          <w:sz w:val="24"/>
          <w:szCs w:val="24"/>
        </w:rPr>
        <w:t xml:space="preserve">spectos como el origen de las personas, </w:t>
      </w:r>
      <w:r w:rsidRPr="00636375">
        <w:rPr>
          <w:rFonts w:ascii="Times New Roman" w:hAnsi="Times New Roman" w:cs="Times New Roman"/>
          <w:iCs/>
          <w:color w:val="000000" w:themeColor="text1"/>
          <w:sz w:val="24"/>
          <w:szCs w:val="24"/>
        </w:rPr>
        <w:t>ha sido</w:t>
      </w:r>
      <w:r w:rsidR="00C90199" w:rsidRPr="00636375">
        <w:rPr>
          <w:rFonts w:ascii="Times New Roman" w:hAnsi="Times New Roman" w:cs="Times New Roman"/>
          <w:iCs/>
          <w:color w:val="000000" w:themeColor="text1"/>
          <w:sz w:val="24"/>
          <w:szCs w:val="24"/>
        </w:rPr>
        <w:t xml:space="preserve"> importante en </w:t>
      </w:r>
      <w:r w:rsidRPr="00636375">
        <w:rPr>
          <w:rFonts w:ascii="Times New Roman" w:hAnsi="Times New Roman" w:cs="Times New Roman"/>
          <w:iCs/>
          <w:color w:val="000000" w:themeColor="text1"/>
          <w:sz w:val="24"/>
          <w:szCs w:val="24"/>
        </w:rPr>
        <w:t>el proceso de territorialización de la cooperativa</w:t>
      </w:r>
      <w:r w:rsidR="00C90199" w:rsidRPr="00636375">
        <w:rPr>
          <w:rFonts w:ascii="Times New Roman" w:hAnsi="Times New Roman" w:cs="Times New Roman"/>
          <w:iCs/>
          <w:color w:val="000000" w:themeColor="text1"/>
          <w:sz w:val="24"/>
          <w:szCs w:val="24"/>
        </w:rPr>
        <w:t xml:space="preserve">. La forma de ser de los habitantes, las costumbres, el origen, sus prácticas cotidianas, son fundamentales en la construcción de un territorio y en el proceso de territorialización. </w:t>
      </w:r>
      <w:r w:rsidR="006D46F1">
        <w:rPr>
          <w:rFonts w:ascii="Times New Roman" w:hAnsi="Times New Roman" w:cs="Times New Roman"/>
          <w:iCs/>
          <w:color w:val="000000" w:themeColor="text1"/>
          <w:sz w:val="24"/>
          <w:szCs w:val="24"/>
        </w:rPr>
        <w:t>Est</w:t>
      </w:r>
      <w:r w:rsidR="00C90199" w:rsidRPr="00636375">
        <w:rPr>
          <w:rFonts w:ascii="Times New Roman" w:hAnsi="Times New Roman" w:cs="Times New Roman"/>
          <w:iCs/>
          <w:color w:val="000000" w:themeColor="text1"/>
          <w:sz w:val="24"/>
          <w:szCs w:val="24"/>
        </w:rPr>
        <w:t xml:space="preserve">e territorio, tal cual como se ha ido construyendo, ha incidido en lo que </w:t>
      </w:r>
      <w:r w:rsidR="006D46F1">
        <w:rPr>
          <w:rFonts w:ascii="Times New Roman" w:hAnsi="Times New Roman" w:cs="Times New Roman"/>
          <w:iCs/>
          <w:color w:val="000000" w:themeColor="text1"/>
          <w:sz w:val="24"/>
          <w:szCs w:val="24"/>
        </w:rPr>
        <w:t xml:space="preserve">ahí </w:t>
      </w:r>
      <w:r w:rsidR="00C90199" w:rsidRPr="00636375">
        <w:rPr>
          <w:rFonts w:ascii="Times New Roman" w:hAnsi="Times New Roman" w:cs="Times New Roman"/>
          <w:iCs/>
          <w:color w:val="000000" w:themeColor="text1"/>
          <w:sz w:val="24"/>
          <w:szCs w:val="24"/>
        </w:rPr>
        <w:t xml:space="preserve">se </w:t>
      </w:r>
      <w:r w:rsidR="006D46F1">
        <w:rPr>
          <w:rFonts w:ascii="Times New Roman" w:hAnsi="Times New Roman" w:cs="Times New Roman"/>
          <w:iCs/>
          <w:color w:val="000000" w:themeColor="text1"/>
          <w:sz w:val="24"/>
          <w:szCs w:val="24"/>
        </w:rPr>
        <w:t xml:space="preserve">ha </w:t>
      </w:r>
      <w:r w:rsidR="007F2B6A">
        <w:rPr>
          <w:rFonts w:ascii="Times New Roman" w:hAnsi="Times New Roman" w:cs="Times New Roman"/>
          <w:iCs/>
          <w:color w:val="000000" w:themeColor="text1"/>
          <w:sz w:val="24"/>
          <w:szCs w:val="24"/>
        </w:rPr>
        <w:t>generado</w:t>
      </w:r>
      <w:r w:rsidR="00C90199" w:rsidRPr="00636375">
        <w:rPr>
          <w:rFonts w:ascii="Times New Roman" w:hAnsi="Times New Roman" w:cs="Times New Roman"/>
          <w:iCs/>
          <w:color w:val="000000" w:themeColor="text1"/>
          <w:sz w:val="24"/>
          <w:szCs w:val="24"/>
        </w:rPr>
        <w:t>, como es el caso de un emprendimiento cooperativo. Es decir, el tipo de actores que hay en ese territorio</w:t>
      </w:r>
      <w:r w:rsidR="007F2B6A">
        <w:rPr>
          <w:rFonts w:ascii="Times New Roman" w:hAnsi="Times New Roman" w:cs="Times New Roman"/>
          <w:iCs/>
          <w:color w:val="000000" w:themeColor="text1"/>
          <w:sz w:val="24"/>
          <w:szCs w:val="24"/>
        </w:rPr>
        <w:t xml:space="preserve"> ha</w:t>
      </w:r>
      <w:r w:rsidR="00C90199" w:rsidRPr="00636375">
        <w:rPr>
          <w:rFonts w:ascii="Times New Roman" w:hAnsi="Times New Roman" w:cs="Times New Roman"/>
          <w:iCs/>
          <w:color w:val="000000" w:themeColor="text1"/>
          <w:sz w:val="24"/>
          <w:szCs w:val="24"/>
        </w:rPr>
        <w:t xml:space="preserve"> genera</w:t>
      </w:r>
      <w:r w:rsidR="007F2B6A">
        <w:rPr>
          <w:rFonts w:ascii="Times New Roman" w:hAnsi="Times New Roman" w:cs="Times New Roman"/>
          <w:iCs/>
          <w:color w:val="000000" w:themeColor="text1"/>
          <w:sz w:val="24"/>
          <w:szCs w:val="24"/>
        </w:rPr>
        <w:t>do</w:t>
      </w:r>
      <w:r w:rsidR="00C90199" w:rsidRPr="00636375">
        <w:rPr>
          <w:rFonts w:ascii="Times New Roman" w:hAnsi="Times New Roman" w:cs="Times New Roman"/>
          <w:iCs/>
          <w:color w:val="000000" w:themeColor="text1"/>
          <w:sz w:val="24"/>
          <w:szCs w:val="24"/>
        </w:rPr>
        <w:t xml:space="preserve"> procesos diferenciados de as</w:t>
      </w:r>
      <w:r w:rsidR="007F2B6A">
        <w:rPr>
          <w:rFonts w:ascii="Times New Roman" w:hAnsi="Times New Roman" w:cs="Times New Roman"/>
          <w:iCs/>
          <w:color w:val="000000" w:themeColor="text1"/>
          <w:sz w:val="24"/>
          <w:szCs w:val="24"/>
        </w:rPr>
        <w:t>o</w:t>
      </w:r>
      <w:r w:rsidR="00C90199" w:rsidRPr="00636375">
        <w:rPr>
          <w:rFonts w:ascii="Times New Roman" w:hAnsi="Times New Roman" w:cs="Times New Roman"/>
          <w:iCs/>
          <w:color w:val="000000" w:themeColor="text1"/>
          <w:sz w:val="24"/>
          <w:szCs w:val="24"/>
        </w:rPr>
        <w:t xml:space="preserve">ciatividad. Tal vez, territorios en construcción con otro tipo de actores, generarían procesos de asociatividad distintos. </w:t>
      </w:r>
    </w:p>
    <w:p w14:paraId="350568A6" w14:textId="2B8C6705" w:rsidR="00C90199" w:rsidRPr="00636375" w:rsidRDefault="00C90199" w:rsidP="0038709C">
      <w:pPr>
        <w:autoSpaceDE w:val="0"/>
        <w:autoSpaceDN w:val="0"/>
        <w:adjustRightInd w:val="0"/>
        <w:spacing w:line="360" w:lineRule="auto"/>
        <w:jc w:val="both"/>
        <w:rPr>
          <w:rFonts w:ascii="Times New Roman" w:hAnsi="Times New Roman" w:cs="Times New Roman"/>
          <w:iCs/>
          <w:color w:val="000000" w:themeColor="text1"/>
          <w:sz w:val="24"/>
          <w:szCs w:val="24"/>
        </w:rPr>
      </w:pPr>
    </w:p>
    <w:p w14:paraId="1BE08243" w14:textId="24F3DD19" w:rsidR="0038709C" w:rsidRPr="00636375" w:rsidRDefault="0038709C" w:rsidP="0038709C">
      <w:pPr>
        <w:autoSpaceDE w:val="0"/>
        <w:autoSpaceDN w:val="0"/>
        <w:adjustRightInd w:val="0"/>
        <w:spacing w:line="360" w:lineRule="auto"/>
        <w:jc w:val="both"/>
        <w:rPr>
          <w:rFonts w:ascii="Times New Roman" w:hAnsi="Times New Roman" w:cs="Times New Roman"/>
          <w:sz w:val="24"/>
          <w:szCs w:val="24"/>
        </w:rPr>
      </w:pPr>
      <w:r w:rsidRPr="00636375">
        <w:rPr>
          <w:rFonts w:ascii="Times New Roman" w:hAnsi="Times New Roman" w:cs="Times New Roman"/>
          <w:iCs/>
          <w:sz w:val="24"/>
          <w:szCs w:val="24"/>
        </w:rPr>
        <w:t>Para finalizar, el aspecto más importante que se puede rescatar de los procesos asociativos es que los productores al asociarse voluntariamente, las relaciones entre los integrantes son relaciones de reciprocidad y de cooperación donde pueden existir arreglos formales e informales. Son prácticas mercantiles integradas al mercado a favor de intereses comunes (</w:t>
      </w:r>
      <w:r w:rsidRPr="00636375">
        <w:rPr>
          <w:rFonts w:ascii="Times New Roman" w:hAnsi="Times New Roman" w:cs="Times New Roman"/>
          <w:sz w:val="24"/>
          <w:szCs w:val="24"/>
          <w:lang w:val="es-ES"/>
        </w:rPr>
        <w:t>Nyssens, 1996, citado en L</w:t>
      </w:r>
      <w:r w:rsidRPr="00636375">
        <w:rPr>
          <w:rFonts w:ascii="Times New Roman" w:hAnsi="Times New Roman" w:cs="Times New Roman"/>
          <w:sz w:val="24"/>
          <w:szCs w:val="24"/>
        </w:rPr>
        <w:t xml:space="preserve">attuada, M., Nogueira, M.E. &amp; Urcola, M., 2015). En el caso de </w:t>
      </w:r>
      <w:r w:rsidRPr="00636375">
        <w:rPr>
          <w:rFonts w:ascii="Times New Roman" w:hAnsi="Times New Roman" w:cs="Times New Roman"/>
          <w:sz w:val="24"/>
          <w:szCs w:val="24"/>
        </w:rPr>
        <w:lastRenderedPageBreak/>
        <w:t xml:space="preserve">las cooperativas, por ejemplo, la ley argentina establece que son entidades fundadas en el esfuerzo propio y la ayuda mutua para organizar y prestar servicios, a diferencia de una empresa, en donde prima el interés personal por sobre el interés común y donde no necesariamente se contempla beneficiar a una comunidad en un contexto social específico. </w:t>
      </w:r>
      <w:r w:rsidR="00781BD6">
        <w:rPr>
          <w:rFonts w:ascii="Times New Roman" w:hAnsi="Times New Roman" w:cs="Times New Roman"/>
          <w:sz w:val="24"/>
          <w:szCs w:val="24"/>
        </w:rPr>
        <w:t>De esa forma, e</w:t>
      </w:r>
      <w:r w:rsidRPr="00636375">
        <w:rPr>
          <w:rFonts w:ascii="Times New Roman" w:hAnsi="Times New Roman" w:cs="Times New Roman"/>
          <w:sz w:val="24"/>
          <w:szCs w:val="24"/>
        </w:rPr>
        <w:t>sta es una de las razones por las que hace a esta empresa ser distinta de otras pymes presentes en la región</w:t>
      </w:r>
      <w:r w:rsidR="00A92556" w:rsidRPr="00636375">
        <w:rPr>
          <w:rFonts w:ascii="Times New Roman" w:hAnsi="Times New Roman" w:cs="Times New Roman"/>
          <w:sz w:val="24"/>
          <w:szCs w:val="24"/>
        </w:rPr>
        <w:t>, debido a su carácter asociativo</w:t>
      </w:r>
      <w:r w:rsidRPr="00636375">
        <w:rPr>
          <w:rFonts w:ascii="Times New Roman" w:hAnsi="Times New Roman" w:cs="Times New Roman"/>
          <w:sz w:val="24"/>
          <w:szCs w:val="24"/>
        </w:rPr>
        <w:t xml:space="preserve">. La cooperativa COCAU, no sólo ha ayudado a mantener una cuenca lechera (en un contexto adverso), sino que, además, se ha intentado manejar siempre bajo los parámetros que rigen el </w:t>
      </w:r>
      <w:r w:rsidR="00CE33CA">
        <w:rPr>
          <w:rFonts w:ascii="Times New Roman" w:hAnsi="Times New Roman" w:cs="Times New Roman"/>
          <w:sz w:val="24"/>
          <w:szCs w:val="24"/>
        </w:rPr>
        <w:t xml:space="preserve">propio </w:t>
      </w:r>
      <w:r w:rsidRPr="00636375">
        <w:rPr>
          <w:rFonts w:ascii="Times New Roman" w:hAnsi="Times New Roman" w:cs="Times New Roman"/>
          <w:sz w:val="24"/>
          <w:szCs w:val="24"/>
        </w:rPr>
        <w:t>cooperativism</w:t>
      </w:r>
      <w:bookmarkStart w:id="3" w:name="_GoBack"/>
      <w:bookmarkEnd w:id="3"/>
      <w:r w:rsidRPr="00636375">
        <w:rPr>
          <w:rFonts w:ascii="Times New Roman" w:hAnsi="Times New Roman" w:cs="Times New Roman"/>
          <w:sz w:val="24"/>
          <w:szCs w:val="24"/>
        </w:rPr>
        <w:t xml:space="preserve">o. </w:t>
      </w:r>
    </w:p>
    <w:p w14:paraId="0EF1F592" w14:textId="77777777" w:rsidR="0038709C" w:rsidRPr="00636375" w:rsidRDefault="0038709C" w:rsidP="0038709C">
      <w:pPr>
        <w:spacing w:line="360" w:lineRule="auto"/>
        <w:jc w:val="both"/>
        <w:rPr>
          <w:rFonts w:ascii="Times New Roman" w:hAnsi="Times New Roman" w:cs="Times New Roman"/>
          <w:sz w:val="24"/>
          <w:szCs w:val="24"/>
        </w:rPr>
      </w:pPr>
    </w:p>
    <w:p w14:paraId="43740440"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BIBLIOGRAFÍA </w:t>
      </w:r>
    </w:p>
    <w:p w14:paraId="54D3F4AC" w14:textId="77777777" w:rsidR="0038709C" w:rsidRPr="00636375" w:rsidRDefault="0038709C" w:rsidP="0038709C">
      <w:pPr>
        <w:spacing w:line="360" w:lineRule="auto"/>
        <w:jc w:val="both"/>
        <w:rPr>
          <w:rFonts w:ascii="Times New Roman" w:hAnsi="Times New Roman" w:cs="Times New Roman"/>
          <w:sz w:val="24"/>
          <w:szCs w:val="24"/>
        </w:rPr>
      </w:pPr>
    </w:p>
    <w:p w14:paraId="625E5A20"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eastAsia="Times New Roman" w:hAnsi="Times New Roman" w:cs="Times New Roman"/>
          <w:sz w:val="24"/>
          <w:szCs w:val="24"/>
          <w:lang w:eastAsia="es-CO"/>
        </w:rPr>
      </w:pPr>
      <w:r w:rsidRPr="00636375">
        <w:rPr>
          <w:rFonts w:ascii="Times New Roman" w:eastAsia="Times New Roman" w:hAnsi="Times New Roman" w:cs="Times New Roman"/>
          <w:sz w:val="24"/>
          <w:szCs w:val="24"/>
          <w:lang w:eastAsia="es-CO"/>
        </w:rPr>
        <w:t xml:space="preserve">Bautista, Milena (mayo de 2019). Dinámicas de la construcción del territorio de la localidad de Sumapaz (Bogotá, Colombia): entre los conflictos socioambientales y la resistencia campesina. Obtenido de Biblioteca virtual, Revista Pampa: </w:t>
      </w:r>
      <w:hyperlink r:id="rId8" w:history="1">
        <w:r w:rsidRPr="00636375">
          <w:rPr>
            <w:rStyle w:val="Hipervnculo"/>
            <w:rFonts w:ascii="Times New Roman" w:hAnsi="Times New Roman" w:cs="Times New Roman"/>
            <w:sz w:val="24"/>
            <w:szCs w:val="24"/>
          </w:rPr>
          <w:t>https://bibliotecavirtual.unl.edu.ar/publicaciones/index.php/PAMPA/article/view/7699/11104</w:t>
        </w:r>
      </w:hyperlink>
    </w:p>
    <w:p w14:paraId="58B47030"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b/>
          <w:sz w:val="24"/>
          <w:szCs w:val="24"/>
          <w:lang w:val="es-ES"/>
        </w:rPr>
      </w:pPr>
      <w:r w:rsidRPr="00636375">
        <w:rPr>
          <w:rFonts w:ascii="Times New Roman" w:hAnsi="Times New Roman" w:cs="Times New Roman"/>
          <w:sz w:val="24"/>
          <w:szCs w:val="24"/>
        </w:rPr>
        <w:t>Benedetti, Alejandro (2011) Territorio: concepto integrador de la geografía contemporánea. En: SOUTO, P. (coord.) Territorio, Lugar, Paisaje. Prácticas y conceptos básicos en geografía. Buenos Aires: UBA, Facultad de Filosofía y Letras, Colección Libros de Cátedra.</w:t>
      </w:r>
    </w:p>
    <w:p w14:paraId="1D40D73A"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
        </w:rPr>
      </w:pPr>
      <w:r w:rsidRPr="00636375">
        <w:rPr>
          <w:rFonts w:ascii="Times New Roman" w:hAnsi="Times New Roman" w:cs="Times New Roman"/>
          <w:bCs/>
          <w:iCs/>
          <w:sz w:val="24"/>
          <w:szCs w:val="24"/>
          <w:lang w:val="es-ES"/>
        </w:rPr>
        <w:t>Benedetti, Alejandro (2009). “</w:t>
      </w:r>
      <w:r w:rsidRPr="00636375">
        <w:rPr>
          <w:rFonts w:ascii="Times New Roman" w:hAnsi="Times New Roman" w:cs="Times New Roman"/>
          <w:bCs/>
          <w:sz w:val="24"/>
          <w:szCs w:val="24"/>
          <w:lang w:val="es-ES"/>
        </w:rPr>
        <w:t>Territorio, concepto clave de la Geografía contemporánea”.</w:t>
      </w:r>
      <w:r w:rsidRPr="00636375">
        <w:rPr>
          <w:rFonts w:ascii="Times New Roman" w:hAnsi="Times New Roman" w:cs="Times New Roman"/>
          <w:sz w:val="24"/>
          <w:szCs w:val="24"/>
          <w:lang w:val="es-ES"/>
        </w:rPr>
        <w:t xml:space="preserve"> Publicado en </w:t>
      </w:r>
      <w:r w:rsidRPr="00636375">
        <w:rPr>
          <w:rFonts w:ascii="Times New Roman" w:hAnsi="Times New Roman" w:cs="Times New Roman"/>
          <w:iCs/>
          <w:sz w:val="24"/>
          <w:szCs w:val="24"/>
          <w:lang w:val="es-ES"/>
        </w:rPr>
        <w:t xml:space="preserve">12(ntes) Digital para el día a día en la escuela, </w:t>
      </w:r>
      <w:r w:rsidRPr="00636375">
        <w:rPr>
          <w:rFonts w:ascii="Times New Roman" w:hAnsi="Times New Roman" w:cs="Times New Roman"/>
          <w:sz w:val="24"/>
          <w:szCs w:val="24"/>
          <w:lang w:val="es-ES"/>
        </w:rPr>
        <w:t>Año 1, N° 4.</w:t>
      </w:r>
    </w:p>
    <w:p w14:paraId="5B8D943A"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
        </w:rPr>
      </w:pPr>
      <w:r w:rsidRPr="00636375">
        <w:rPr>
          <w:rFonts w:ascii="Times New Roman" w:hAnsi="Times New Roman" w:cs="Times New Roman"/>
          <w:sz w:val="24"/>
          <w:szCs w:val="24"/>
          <w:lang w:val="es-ES"/>
        </w:rPr>
        <w:t xml:space="preserve">Benetti, Pablo (recopilador) (2018) “Proyecto: </w:t>
      </w:r>
      <w:r w:rsidRPr="00636375">
        <w:rPr>
          <w:rFonts w:ascii="Times New Roman" w:hAnsi="Times New Roman" w:cs="Times New Roman"/>
          <w:color w:val="000000"/>
          <w:sz w:val="24"/>
          <w:szCs w:val="24"/>
        </w:rPr>
        <w:t xml:space="preserve">Fortalecimiento de pequeños y medianos productores lácteos asociados a la cooperativa a través de la implementación de un fondo rotatorio de créditos” Sec. de Agricultura Familiar - La paz, Entre Ríos. </w:t>
      </w:r>
      <w:r w:rsidRPr="00636375">
        <w:rPr>
          <w:rFonts w:ascii="Times New Roman" w:hAnsi="Times New Roman" w:cs="Times New Roman"/>
          <w:sz w:val="24"/>
          <w:szCs w:val="24"/>
          <w:lang w:val="es-ES"/>
        </w:rPr>
        <w:t xml:space="preserve"> </w:t>
      </w:r>
    </w:p>
    <w:p w14:paraId="617C4BD6"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
        </w:rPr>
      </w:pPr>
      <w:r w:rsidRPr="00636375">
        <w:rPr>
          <w:rFonts w:ascii="Times New Roman" w:hAnsi="Times New Roman" w:cs="Times New Roman"/>
          <w:sz w:val="24"/>
          <w:szCs w:val="24"/>
          <w:lang w:val="es-ES"/>
        </w:rPr>
        <w:t>Benetti, Pablo (recopilador) (2018) “</w:t>
      </w:r>
      <w:r w:rsidRPr="00636375">
        <w:rPr>
          <w:rFonts w:ascii="Times New Roman" w:hAnsi="Times New Roman" w:cs="Times New Roman"/>
          <w:sz w:val="24"/>
          <w:szCs w:val="24"/>
        </w:rPr>
        <w:t xml:space="preserve">Informe sobre la importancia de los caminos rurales en la Agricultura Familiar” </w:t>
      </w:r>
      <w:r w:rsidRPr="00636375">
        <w:rPr>
          <w:rFonts w:ascii="Times New Roman" w:hAnsi="Times New Roman" w:cs="Times New Roman"/>
          <w:color w:val="000000"/>
          <w:sz w:val="24"/>
          <w:szCs w:val="24"/>
        </w:rPr>
        <w:t xml:space="preserve">Sec. de Agricultura Familiar - La paz, Entre Ríos. </w:t>
      </w:r>
      <w:r w:rsidRPr="00636375">
        <w:rPr>
          <w:rFonts w:ascii="Times New Roman" w:hAnsi="Times New Roman" w:cs="Times New Roman"/>
          <w:sz w:val="24"/>
          <w:szCs w:val="24"/>
          <w:lang w:val="es-ES"/>
        </w:rPr>
        <w:t xml:space="preserve"> </w:t>
      </w:r>
    </w:p>
    <w:p w14:paraId="7876379E"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color w:val="221E1F"/>
          <w:sz w:val="24"/>
          <w:szCs w:val="24"/>
          <w:lang w:val="es-ES"/>
        </w:rPr>
      </w:pPr>
      <w:r w:rsidRPr="00636375">
        <w:rPr>
          <w:rStyle w:val="A4"/>
          <w:rFonts w:ascii="Times New Roman" w:hAnsi="Times New Roman" w:cs="Times New Roman"/>
          <w:sz w:val="24"/>
          <w:szCs w:val="24"/>
        </w:rPr>
        <w:lastRenderedPageBreak/>
        <w:t xml:space="preserve">Depetris de Guiguet... [et al.] (Editor y compilador) (2017). “Cambios estructurales y problemas de agencia en las cooperativas de Industrialización de leche” 1a ed. Edit: Universidad Nacional del Litoral, Santa Fe. </w:t>
      </w:r>
    </w:p>
    <w:p w14:paraId="6A40914C"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
        </w:rPr>
      </w:pPr>
      <w:r w:rsidRPr="00636375">
        <w:rPr>
          <w:rFonts w:ascii="Times New Roman" w:hAnsi="Times New Roman" w:cs="Times New Roman"/>
          <w:sz w:val="24"/>
          <w:szCs w:val="24"/>
        </w:rPr>
        <w:t>Haesbaert, Rogério (2007) “Território e Multiterritorialidade: um debate”. Revista GEOgraphia n. 17 [</w:t>
      </w:r>
      <w:r w:rsidRPr="00636375">
        <w:rPr>
          <w:rFonts w:ascii="Times New Roman" w:hAnsi="Times New Roman" w:cs="Times New Roman"/>
          <w:color w:val="000000"/>
          <w:sz w:val="24"/>
          <w:szCs w:val="24"/>
          <w:lang w:val="es-ES"/>
        </w:rPr>
        <w:t xml:space="preserve">disponible en: </w:t>
      </w:r>
      <w:r w:rsidRPr="00636375">
        <w:rPr>
          <w:rFonts w:ascii="Times New Roman" w:hAnsi="Times New Roman" w:cs="Times New Roman"/>
          <w:color w:val="0000FF"/>
          <w:sz w:val="24"/>
          <w:szCs w:val="24"/>
          <w:u w:val="single"/>
          <w:lang w:val="es-ES"/>
        </w:rPr>
        <w:t>www.uff.br/geographia</w:t>
      </w:r>
      <w:r w:rsidRPr="00636375">
        <w:rPr>
          <w:rFonts w:ascii="Times New Roman" w:hAnsi="Times New Roman" w:cs="Times New Roman"/>
          <w:sz w:val="24"/>
          <w:szCs w:val="24"/>
        </w:rPr>
        <w:t>]</w:t>
      </w:r>
      <w:r w:rsidRPr="00636375">
        <w:rPr>
          <w:rFonts w:ascii="Times New Roman" w:hAnsi="Times New Roman" w:cs="Times New Roman"/>
          <w:color w:val="000000"/>
          <w:sz w:val="24"/>
          <w:szCs w:val="24"/>
          <w:lang w:val="es-ES"/>
        </w:rPr>
        <w:t xml:space="preserve">  </w:t>
      </w:r>
    </w:p>
    <w:p w14:paraId="4A12F5D6"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
        </w:rPr>
      </w:pPr>
      <w:r w:rsidRPr="00636375">
        <w:rPr>
          <w:rFonts w:ascii="Times New Roman" w:hAnsi="Times New Roman" w:cs="Times New Roman"/>
          <w:sz w:val="24"/>
          <w:szCs w:val="24"/>
        </w:rPr>
        <w:t xml:space="preserve">Haesbaert, Rogério (2012) “Del mito de la desterritorialización a la multiterritorialidad” Revista Cultura y Representaciones Sociales n. 15 [disponible en: </w:t>
      </w:r>
      <w:hyperlink r:id="rId9" w:history="1">
        <w:r w:rsidRPr="00636375">
          <w:rPr>
            <w:rStyle w:val="Hipervnculo"/>
            <w:rFonts w:ascii="Times New Roman" w:hAnsi="Times New Roman" w:cs="Times New Roman"/>
            <w:sz w:val="24"/>
            <w:szCs w:val="24"/>
          </w:rPr>
          <w:t>www.culturayrs.org.mx/revista/num15/Haesbaert.pdf</w:t>
        </w:r>
      </w:hyperlink>
      <w:r w:rsidRPr="00636375">
        <w:rPr>
          <w:rFonts w:ascii="Times New Roman" w:hAnsi="Times New Roman" w:cs="Times New Roman"/>
          <w:sz w:val="24"/>
          <w:szCs w:val="24"/>
        </w:rPr>
        <w:t>]</w:t>
      </w:r>
    </w:p>
    <w:p w14:paraId="546DFBCA"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
        </w:rPr>
      </w:pPr>
      <w:r w:rsidRPr="00636375">
        <w:rPr>
          <w:rFonts w:ascii="Times New Roman" w:hAnsi="Times New Roman" w:cs="Times New Roman"/>
          <w:sz w:val="24"/>
          <w:szCs w:val="24"/>
          <w:lang w:val="es-ES"/>
        </w:rPr>
        <w:t xml:space="preserve">Lattuada, M., Nogueira, M.E. &amp; Urcola, m. (2015): “Las formas asociativas de la agricultura familiar en el desarrollo rural argentino de las últimas décadas (1990-2014)”, </w:t>
      </w:r>
      <w:r w:rsidRPr="00636375">
        <w:rPr>
          <w:rFonts w:ascii="Times New Roman" w:hAnsi="Times New Roman" w:cs="Times New Roman"/>
          <w:i/>
          <w:iCs/>
          <w:sz w:val="24"/>
          <w:szCs w:val="24"/>
          <w:lang w:val="es-ES"/>
        </w:rPr>
        <w:t>CIRIEC-España, Revista de Economía Pública, Social y Cooperativa</w:t>
      </w:r>
      <w:r w:rsidRPr="00636375">
        <w:rPr>
          <w:rFonts w:ascii="Times New Roman" w:hAnsi="Times New Roman" w:cs="Times New Roman"/>
          <w:sz w:val="24"/>
          <w:szCs w:val="24"/>
          <w:lang w:val="es-ES"/>
        </w:rPr>
        <w:t>, 84, 195-228.</w:t>
      </w:r>
    </w:p>
    <w:p w14:paraId="1A61678D"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
        </w:rPr>
      </w:pPr>
      <w:r w:rsidRPr="00636375">
        <w:rPr>
          <w:rFonts w:ascii="Times New Roman" w:hAnsi="Times New Roman" w:cs="Times New Roman"/>
          <w:iCs/>
          <w:sz w:val="24"/>
          <w:szCs w:val="24"/>
        </w:rPr>
        <w:t>Marino, Magdalena, Castignani, Horacio y Arzubi, Amílcar</w:t>
      </w:r>
      <w:r w:rsidRPr="00636375">
        <w:rPr>
          <w:rFonts w:ascii="Times New Roman" w:hAnsi="Times New Roman" w:cs="Times New Roman"/>
          <w:bCs/>
          <w:sz w:val="24"/>
          <w:szCs w:val="24"/>
        </w:rPr>
        <w:t xml:space="preserve"> (Coordinadores) (2011) “Tambos Pequeños de las Cuencas Lecheras Pampeanas: Caracterización y Posibles Líneas de Acción”. Edit:</w:t>
      </w:r>
      <w:r w:rsidRPr="00636375">
        <w:rPr>
          <w:rFonts w:ascii="Times New Roman" w:hAnsi="Times New Roman" w:cs="Times New Roman"/>
          <w:iCs/>
          <w:sz w:val="24"/>
          <w:szCs w:val="24"/>
        </w:rPr>
        <w:t xml:space="preserve"> </w:t>
      </w:r>
      <w:r w:rsidRPr="00636375">
        <w:rPr>
          <w:rFonts w:ascii="Times New Roman" w:hAnsi="Times New Roman" w:cs="Times New Roman"/>
          <w:sz w:val="24"/>
          <w:szCs w:val="24"/>
          <w:lang w:val="es-ES"/>
        </w:rPr>
        <w:t xml:space="preserve">Instituto Nacional de Tecnología Agropecuaria. Buenos Aires. </w:t>
      </w:r>
    </w:p>
    <w:p w14:paraId="25CE46AB"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Santos, Milton (1996) A natureza do espaço. Sao Pablo: Hucitec. La naturaleza del espacio Técnica y tiempo. Razón y emoción. 2.ª edición 1997. 2000: Editorial Ariel, Barcelona.</w:t>
      </w:r>
    </w:p>
    <w:p w14:paraId="7579DBAB"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
        </w:rPr>
      </w:pPr>
      <w:r w:rsidRPr="00636375">
        <w:rPr>
          <w:rFonts w:ascii="Times New Roman" w:eastAsia="Times New Roman" w:hAnsi="Times New Roman" w:cs="Times New Roman"/>
          <w:sz w:val="24"/>
          <w:szCs w:val="24"/>
          <w:lang w:val="es-ES" w:eastAsia="es-ES"/>
        </w:rPr>
        <w:t>Schneider, Sergio y Peyré Tartaruga, Iván (2006) “Territorio y enfoque territorial: de las referencias cognitivas a los aportes aplicados al análisis de los procesos sociales rurales” en Manzanal M, Neiman G y Latuada M (coord</w:t>
      </w:r>
      <w:r w:rsidRPr="00636375">
        <w:rPr>
          <w:rFonts w:ascii="Times New Roman" w:eastAsia="Times New Roman" w:hAnsi="Times New Roman" w:cs="Times New Roman"/>
          <w:iCs/>
          <w:sz w:val="24"/>
          <w:szCs w:val="24"/>
          <w:lang w:val="es-ES" w:eastAsia="es-ES"/>
        </w:rPr>
        <w:t>), Desarrollo rural. Organizaciones, instituciones y territorio.</w:t>
      </w:r>
      <w:r w:rsidRPr="00636375">
        <w:rPr>
          <w:rFonts w:ascii="Times New Roman" w:eastAsia="Times New Roman" w:hAnsi="Times New Roman" w:cs="Times New Roman"/>
          <w:sz w:val="24"/>
          <w:szCs w:val="24"/>
          <w:lang w:val="es-ES" w:eastAsia="es-ES"/>
        </w:rPr>
        <w:t xml:space="preserve"> Edit. CICCUS, Buenos Aires, 71-102.  </w:t>
      </w:r>
    </w:p>
    <w:p w14:paraId="5EED2F3F"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_tradnl"/>
        </w:rPr>
      </w:pPr>
      <w:r w:rsidRPr="00636375">
        <w:rPr>
          <w:rFonts w:ascii="Times New Roman" w:hAnsi="Times New Roman" w:cs="Times New Roman"/>
          <w:sz w:val="24"/>
          <w:szCs w:val="24"/>
        </w:rPr>
        <w:t>Souto, Patricia (2011) El concepto de paisaje. Significados y usos en la geografía contemporánea. En: SOUTO, P. (coord.) Territorio, Lugar, Paisaje. Prácticas y conceptos básicos en geografía. Buenos Aires: UBA, Facultad de Filosofía y Letras, Colección Libros de Cátedra, pp. 129-183.</w:t>
      </w:r>
    </w:p>
    <w:p w14:paraId="4C3A751A" w14:textId="77777777" w:rsidR="0038709C" w:rsidRPr="00636375" w:rsidRDefault="0038709C" w:rsidP="0038709C">
      <w:pPr>
        <w:pStyle w:val="Prrafodelista"/>
        <w:numPr>
          <w:ilvl w:val="0"/>
          <w:numId w:val="5"/>
        </w:numPr>
        <w:autoSpaceDE w:val="0"/>
        <w:autoSpaceDN w:val="0"/>
        <w:adjustRightInd w:val="0"/>
        <w:spacing w:line="360" w:lineRule="auto"/>
        <w:jc w:val="both"/>
        <w:rPr>
          <w:rFonts w:ascii="Times New Roman" w:hAnsi="Times New Roman" w:cs="Times New Roman"/>
          <w:sz w:val="24"/>
          <w:szCs w:val="24"/>
          <w:lang w:val="es-ES"/>
        </w:rPr>
      </w:pPr>
      <w:r w:rsidRPr="00636375">
        <w:rPr>
          <w:rFonts w:ascii="Times New Roman" w:hAnsi="Times New Roman" w:cs="Times New Roman"/>
          <w:sz w:val="24"/>
          <w:szCs w:val="24"/>
        </w:rPr>
        <w:t>Valenzuela, Cristina (2006) Contribución al concepto de escala como instrumento clave en el contexto multiparadigmático de la geografía contemporánea. Investigaciones Geográficas, n. 59.</w:t>
      </w:r>
    </w:p>
    <w:p w14:paraId="79AB51E4" w14:textId="77777777" w:rsidR="0038709C" w:rsidRPr="00636375" w:rsidRDefault="0038709C" w:rsidP="0038709C">
      <w:pPr>
        <w:autoSpaceDE w:val="0"/>
        <w:autoSpaceDN w:val="0"/>
        <w:adjustRightInd w:val="0"/>
        <w:spacing w:line="360" w:lineRule="auto"/>
        <w:ind w:left="360"/>
        <w:jc w:val="both"/>
        <w:rPr>
          <w:rFonts w:ascii="Times New Roman" w:hAnsi="Times New Roman" w:cs="Times New Roman"/>
          <w:sz w:val="24"/>
          <w:szCs w:val="24"/>
        </w:rPr>
      </w:pPr>
    </w:p>
    <w:p w14:paraId="3C7183CD" w14:textId="77777777" w:rsidR="0038709C" w:rsidRPr="00636375" w:rsidRDefault="0038709C"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lastRenderedPageBreak/>
        <w:t>Lista de fuentes periodísticas consultadas:</w:t>
      </w:r>
    </w:p>
    <w:p w14:paraId="69DA1F92" w14:textId="77777777" w:rsidR="0038709C" w:rsidRPr="00636375" w:rsidRDefault="0038709C" w:rsidP="0038709C">
      <w:pPr>
        <w:spacing w:line="360" w:lineRule="auto"/>
        <w:jc w:val="both"/>
        <w:rPr>
          <w:rFonts w:ascii="Times New Roman" w:hAnsi="Times New Roman" w:cs="Times New Roman"/>
          <w:sz w:val="24"/>
          <w:szCs w:val="24"/>
        </w:rPr>
      </w:pPr>
    </w:p>
    <w:p w14:paraId="6FFA048B" w14:textId="77777777" w:rsidR="0038709C" w:rsidRPr="00636375" w:rsidRDefault="0038709C" w:rsidP="0038709C">
      <w:pPr>
        <w:pStyle w:val="Textonotapie"/>
        <w:numPr>
          <w:ilvl w:val="0"/>
          <w:numId w:val="5"/>
        </w:numPr>
        <w:spacing w:line="360" w:lineRule="auto"/>
        <w:jc w:val="both"/>
        <w:rPr>
          <w:rStyle w:val="Hipervnculo"/>
          <w:rFonts w:ascii="Times New Roman" w:hAnsi="Times New Roman" w:cs="Times New Roman"/>
          <w:sz w:val="24"/>
          <w:szCs w:val="24"/>
          <w:lang w:val="es-CO"/>
        </w:rPr>
      </w:pPr>
      <w:r w:rsidRPr="00636375">
        <w:rPr>
          <w:rFonts w:ascii="Times New Roman" w:hAnsi="Times New Roman" w:cs="Times New Roman"/>
          <w:sz w:val="24"/>
          <w:szCs w:val="24"/>
        </w:rPr>
        <w:t xml:space="preserve">Argentina.gob.ar. Las exportaciones de lácteos crecieron un 34% en 2018. 22 de enero de 2019. En:  </w:t>
      </w:r>
      <w:hyperlink r:id="rId10" w:history="1">
        <w:r w:rsidRPr="00636375">
          <w:rPr>
            <w:rStyle w:val="Hipervnculo"/>
            <w:rFonts w:ascii="Times New Roman" w:hAnsi="Times New Roman" w:cs="Times New Roman"/>
            <w:sz w:val="24"/>
            <w:szCs w:val="24"/>
          </w:rPr>
          <w:t>https://www.argentina.gob.ar/noticias/las-exportaciones-de-lacteos-crecieron-un-34-en-2018</w:t>
        </w:r>
      </w:hyperlink>
    </w:p>
    <w:p w14:paraId="658D46E6" w14:textId="77777777" w:rsidR="0038709C" w:rsidRPr="00636375" w:rsidRDefault="0038709C" w:rsidP="0038709C">
      <w:pPr>
        <w:pStyle w:val="Textonotapie"/>
        <w:numPr>
          <w:ilvl w:val="0"/>
          <w:numId w:val="5"/>
        </w:num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Camandone, Julieta. Bajó el precio mundial de la leche y suma presión a la crisis local de los tamberos. 4 de junio de 2015. Revista El Cronista. En </w:t>
      </w:r>
      <w:hyperlink r:id="rId11" w:history="1">
        <w:r w:rsidRPr="00636375">
          <w:rPr>
            <w:rStyle w:val="Hipervnculo"/>
            <w:rFonts w:ascii="Times New Roman" w:hAnsi="Times New Roman" w:cs="Times New Roman"/>
            <w:sz w:val="24"/>
            <w:szCs w:val="24"/>
          </w:rPr>
          <w:t>https://www.cronista.com/negocios/Bajo-el-precio-mundial-de-la-leche-y-suma-presion-a-la-crisis-local-de-los-tamberos-20150604-0028.html</w:t>
        </w:r>
      </w:hyperlink>
    </w:p>
    <w:p w14:paraId="77E5CFE0" w14:textId="77777777" w:rsidR="0038709C" w:rsidRPr="00636375" w:rsidRDefault="0038709C" w:rsidP="0038709C">
      <w:pPr>
        <w:pStyle w:val="Prrafodelista"/>
        <w:numPr>
          <w:ilvl w:val="0"/>
          <w:numId w:val="5"/>
        </w:numPr>
        <w:spacing w:line="360" w:lineRule="auto"/>
        <w:jc w:val="both"/>
        <w:rPr>
          <w:rStyle w:val="Hipervnculo"/>
          <w:rFonts w:ascii="Times New Roman" w:hAnsi="Times New Roman" w:cs="Times New Roman"/>
          <w:sz w:val="24"/>
          <w:szCs w:val="24"/>
        </w:rPr>
      </w:pPr>
      <w:r w:rsidRPr="00636375">
        <w:rPr>
          <w:rFonts w:ascii="Times New Roman" w:hAnsi="Times New Roman" w:cs="Times New Roman"/>
          <w:sz w:val="24"/>
          <w:szCs w:val="24"/>
        </w:rPr>
        <w:t xml:space="preserve">Carrillo, Cristian. Se profundiza la crisis láctea. 13 de julio de 2017. Revista Página 12. En:  </w:t>
      </w:r>
      <w:hyperlink r:id="rId12" w:history="1">
        <w:r w:rsidRPr="00636375">
          <w:rPr>
            <w:rStyle w:val="Hipervnculo"/>
            <w:rFonts w:ascii="Times New Roman" w:hAnsi="Times New Roman" w:cs="Times New Roman"/>
            <w:sz w:val="24"/>
            <w:szCs w:val="24"/>
          </w:rPr>
          <w:t>https://www.pagina12.com.ar/49714-se-profundiza-la-crisis-lactea</w:t>
        </w:r>
      </w:hyperlink>
    </w:p>
    <w:p w14:paraId="4664BAE9" w14:textId="77777777" w:rsidR="0038709C" w:rsidRPr="00636375" w:rsidRDefault="0038709C" w:rsidP="0038709C">
      <w:pPr>
        <w:pStyle w:val="Textonotapie"/>
        <w:numPr>
          <w:ilvl w:val="0"/>
          <w:numId w:val="5"/>
        </w:numPr>
        <w:spacing w:line="360" w:lineRule="auto"/>
        <w:jc w:val="both"/>
        <w:rPr>
          <w:rFonts w:ascii="Times New Roman" w:hAnsi="Times New Roman" w:cs="Times New Roman"/>
          <w:sz w:val="24"/>
          <w:szCs w:val="24"/>
          <w:lang w:val="es-CO"/>
        </w:rPr>
      </w:pPr>
      <w:r w:rsidRPr="00636375">
        <w:rPr>
          <w:rFonts w:ascii="Times New Roman" w:hAnsi="Times New Roman" w:cs="Times New Roman"/>
          <w:sz w:val="24"/>
          <w:szCs w:val="24"/>
          <w:lang w:val="es-CO"/>
        </w:rPr>
        <w:t xml:space="preserve">Lopez, Paula. </w:t>
      </w:r>
      <w:r w:rsidRPr="00636375">
        <w:rPr>
          <w:rFonts w:ascii="Times New Roman" w:hAnsi="Times New Roman" w:cs="Times New Roman"/>
          <w:sz w:val="24"/>
          <w:szCs w:val="24"/>
        </w:rPr>
        <w:t xml:space="preserve">Leche: auguran suba del consumo y precios firmes para los tamberos. 12 de junio de 2019. Revista El Cronista. En: </w:t>
      </w:r>
      <w:hyperlink r:id="rId13" w:history="1">
        <w:r w:rsidRPr="00636375">
          <w:rPr>
            <w:rStyle w:val="Hipervnculo"/>
            <w:rFonts w:ascii="Times New Roman" w:hAnsi="Times New Roman" w:cs="Times New Roman"/>
            <w:sz w:val="24"/>
            <w:szCs w:val="24"/>
            <w:lang w:val="es-CO"/>
          </w:rPr>
          <w:t>https://www.cronista.com/economiapolitica/Leche-auguran-suba-del-consumo-y-precios-firmes-para-los-tamberos-20190612-0043.html</w:t>
        </w:r>
      </w:hyperlink>
    </w:p>
    <w:p w14:paraId="7698F8FE" w14:textId="4E4CB4CE" w:rsidR="004C7B08" w:rsidRPr="00636375" w:rsidRDefault="0038709C" w:rsidP="0038709C">
      <w:pPr>
        <w:pStyle w:val="Prrafodelista"/>
        <w:numPr>
          <w:ilvl w:val="0"/>
          <w:numId w:val="5"/>
        </w:numPr>
        <w:spacing w:line="360" w:lineRule="auto"/>
        <w:jc w:val="both"/>
        <w:rPr>
          <w:rFonts w:ascii="Times New Roman" w:hAnsi="Times New Roman" w:cs="Times New Roman"/>
          <w:sz w:val="24"/>
          <w:szCs w:val="24"/>
        </w:rPr>
      </w:pPr>
      <w:r w:rsidRPr="00636375">
        <w:rPr>
          <w:rFonts w:ascii="Times New Roman" w:hAnsi="Times New Roman" w:cs="Times New Roman"/>
          <w:sz w:val="24"/>
          <w:szCs w:val="24"/>
        </w:rPr>
        <w:t xml:space="preserve">Revista Página12. ¿Por qué falta leche en los supermercados? 22 de marzo de 2019: </w:t>
      </w:r>
      <w:hyperlink r:id="rId14" w:history="1">
        <w:r w:rsidRPr="00636375">
          <w:rPr>
            <w:rStyle w:val="Hipervnculo"/>
            <w:rFonts w:ascii="Times New Roman" w:hAnsi="Times New Roman" w:cs="Times New Roman"/>
            <w:sz w:val="24"/>
            <w:szCs w:val="24"/>
          </w:rPr>
          <w:t>https://www.pagina12.com.ar/182529-por-que-falta-leche-en-los-supermercados</w:t>
        </w:r>
      </w:hyperlink>
    </w:p>
    <w:p w14:paraId="7F80E93F" w14:textId="77777777" w:rsidR="00601352" w:rsidRPr="00636375" w:rsidRDefault="004B6F93" w:rsidP="0038709C">
      <w:pPr>
        <w:spacing w:line="360" w:lineRule="auto"/>
        <w:jc w:val="both"/>
        <w:rPr>
          <w:rFonts w:ascii="Times New Roman" w:hAnsi="Times New Roman" w:cs="Times New Roman"/>
          <w:sz w:val="24"/>
          <w:szCs w:val="24"/>
        </w:rPr>
      </w:pPr>
      <w:r w:rsidRPr="00636375">
        <w:rPr>
          <w:rFonts w:ascii="Times New Roman" w:hAnsi="Times New Roman" w:cs="Times New Roman"/>
          <w:sz w:val="24"/>
          <w:szCs w:val="24"/>
          <w:lang w:val="es-ES"/>
        </w:rPr>
        <w:t xml:space="preserve"> </w:t>
      </w:r>
    </w:p>
    <w:p w14:paraId="0F81084E" w14:textId="77777777" w:rsidR="009F7414" w:rsidRPr="00636375" w:rsidRDefault="009F7414" w:rsidP="0038709C">
      <w:pPr>
        <w:spacing w:line="360" w:lineRule="auto"/>
        <w:jc w:val="both"/>
        <w:rPr>
          <w:rFonts w:ascii="Times New Roman" w:hAnsi="Times New Roman" w:cs="Times New Roman"/>
          <w:sz w:val="24"/>
          <w:szCs w:val="24"/>
        </w:rPr>
      </w:pPr>
    </w:p>
    <w:sectPr w:rsidR="009F7414" w:rsidRPr="006363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6488" w14:textId="77777777" w:rsidR="00AE3715" w:rsidRDefault="00AE3715" w:rsidP="0038709C">
      <w:r>
        <w:separator/>
      </w:r>
    </w:p>
  </w:endnote>
  <w:endnote w:type="continuationSeparator" w:id="0">
    <w:p w14:paraId="33202B37" w14:textId="77777777" w:rsidR="00AE3715" w:rsidRDefault="00AE3715" w:rsidP="0038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2CA4B" w14:textId="77777777" w:rsidR="00AE3715" w:rsidRDefault="00AE3715" w:rsidP="0038709C">
      <w:r>
        <w:separator/>
      </w:r>
    </w:p>
  </w:footnote>
  <w:footnote w:type="continuationSeparator" w:id="0">
    <w:p w14:paraId="3897A9F2" w14:textId="77777777" w:rsidR="00AE3715" w:rsidRDefault="00AE3715" w:rsidP="0038709C">
      <w:r>
        <w:continuationSeparator/>
      </w:r>
    </w:p>
  </w:footnote>
  <w:footnote w:id="1">
    <w:p w14:paraId="30F00317" w14:textId="77777777" w:rsidR="00177986" w:rsidRPr="00FA15B0" w:rsidRDefault="00177986" w:rsidP="00177986">
      <w:pPr>
        <w:pStyle w:val="Textonotapie"/>
        <w:jc w:val="both"/>
      </w:pPr>
      <w:r w:rsidRPr="00FA15B0">
        <w:rPr>
          <w:rStyle w:val="Refdenotaalpie"/>
        </w:rPr>
        <w:footnoteRef/>
      </w:r>
      <w:r w:rsidRPr="00FA15B0">
        <w:t xml:space="preserve"> </w:t>
      </w:r>
      <w:bookmarkStart w:id="0" w:name="_Hlk16000924"/>
      <w:r w:rsidRPr="00FA15B0">
        <w:t xml:space="preserve">La presente ponencia hace parte de </w:t>
      </w:r>
      <w:r>
        <w:t xml:space="preserve">los resultados del trabajo de campo del proyecto </w:t>
      </w:r>
      <w:r w:rsidRPr="00FA15B0">
        <w:rPr>
          <w:i/>
          <w:iCs/>
        </w:rPr>
        <w:t xml:space="preserve">Inserción territorial local en productores tamberos del </w:t>
      </w:r>
      <w:r w:rsidRPr="00FA15B0">
        <w:rPr>
          <w:rFonts w:cstheme="minorHAnsi"/>
          <w:i/>
          <w:iCs/>
        </w:rPr>
        <w:t>noroeste de la Provincia de Entre Ríos a partir de los procesos de asociatividad</w:t>
      </w:r>
      <w:r w:rsidRPr="00FA15B0">
        <w:rPr>
          <w:rFonts w:cstheme="minorHAnsi"/>
        </w:rPr>
        <w:t xml:space="preserve">, como parte de la beca doctoral </w:t>
      </w:r>
      <w:r>
        <w:rPr>
          <w:rFonts w:cstheme="minorHAnsi"/>
        </w:rPr>
        <w:t xml:space="preserve">de la </w:t>
      </w:r>
      <w:r w:rsidRPr="00FA15B0">
        <w:rPr>
          <w:rFonts w:cstheme="minorHAnsi"/>
        </w:rPr>
        <w:t>ANPCyT</w:t>
      </w:r>
      <w:r>
        <w:rPr>
          <w:rFonts w:cstheme="minorHAnsi"/>
        </w:rPr>
        <w:t xml:space="preserve">. El trabajo de campo se realizó en la primera semana de diciembre de 2018, en donde se entrevistaron a 9 socios de la cooperativa COCAU, más el encargado (que también es maestro quesero), la secretaria, uno de los fundadores y varios informantes claves. En total fueron 13 entrevistas, además se asistió a una reunión con el comité de la COCAU. Para el presente trabajo, se utilizó información de las entrevistas, además de fuentes secundarias.  </w:t>
      </w:r>
      <w:bookmarkEnd w:id="0"/>
    </w:p>
  </w:footnote>
  <w:footnote w:id="2">
    <w:p w14:paraId="4B5779B3" w14:textId="77777777" w:rsidR="0038709C" w:rsidRPr="00FA15B0" w:rsidRDefault="0038709C" w:rsidP="00FC601B">
      <w:pPr>
        <w:pStyle w:val="Textonotapie"/>
        <w:jc w:val="both"/>
        <w:rPr>
          <w:rFonts w:cstheme="minorHAnsi"/>
          <w:lang w:val="es-ES"/>
        </w:rPr>
      </w:pPr>
      <w:r w:rsidRPr="00FA15B0">
        <w:rPr>
          <w:rStyle w:val="Refdenotaalpie"/>
          <w:rFonts w:cstheme="minorHAnsi"/>
        </w:rPr>
        <w:footnoteRef/>
      </w:r>
      <w:r w:rsidRPr="00FA15B0">
        <w:rPr>
          <w:rFonts w:cstheme="minorHAnsi"/>
        </w:rPr>
        <w:t xml:space="preserve"> Rodeo de tambo con menos de 100 vacas totales (VT) y 1000 litros diarios de producción de leche. El total de tambos de estas provincias con estas características, registrados en la base de datos del SENASA para el 2009 fue de 4.111. </w:t>
      </w:r>
    </w:p>
  </w:footnote>
  <w:footnote w:id="3">
    <w:p w14:paraId="75E49679" w14:textId="77777777" w:rsidR="0038709C" w:rsidRPr="00FA15B0" w:rsidRDefault="0038709C" w:rsidP="00FC601B">
      <w:pPr>
        <w:pStyle w:val="Textonotapie"/>
        <w:jc w:val="both"/>
        <w:rPr>
          <w:rFonts w:cstheme="minorHAnsi"/>
          <w:lang w:val="es-ES"/>
        </w:rPr>
      </w:pPr>
      <w:r w:rsidRPr="00FA15B0">
        <w:rPr>
          <w:rStyle w:val="Refdenotaalpie"/>
          <w:rFonts w:cstheme="minorHAnsi"/>
        </w:rPr>
        <w:footnoteRef/>
      </w:r>
      <w:r w:rsidRPr="00FA15B0">
        <w:rPr>
          <w:rFonts w:cstheme="minorHAnsi"/>
        </w:rPr>
        <w:t xml:space="preserve"> Datos obtenidos del cuadro No. 2 del documento “</w:t>
      </w:r>
      <w:r w:rsidRPr="00FA15B0">
        <w:rPr>
          <w:rFonts w:cstheme="minorHAnsi"/>
          <w:bCs/>
          <w:i/>
        </w:rPr>
        <w:t>Tambos Pequeños de las Cuencas Lecheras Pampeanas: Caracterización y Posibles Líneas de Acción”</w:t>
      </w:r>
      <w:r w:rsidRPr="00FA15B0">
        <w:rPr>
          <w:rFonts w:cstheme="minorHAnsi"/>
          <w:bCs/>
        </w:rPr>
        <w:t xml:space="preserve">, fuente: </w:t>
      </w:r>
      <w:r w:rsidRPr="00FA15B0">
        <w:rPr>
          <w:rFonts w:cstheme="minorHAnsi"/>
        </w:rPr>
        <w:t xml:space="preserve">Base de datos del Censo Nacional Agropecuario de 2002. </w:t>
      </w:r>
    </w:p>
  </w:footnote>
  <w:footnote w:id="4">
    <w:p w14:paraId="5D6DA6FA" w14:textId="77777777" w:rsidR="0038709C" w:rsidRPr="00FA15B0" w:rsidRDefault="0038709C" w:rsidP="00FC601B">
      <w:pPr>
        <w:autoSpaceDE w:val="0"/>
        <w:autoSpaceDN w:val="0"/>
        <w:adjustRightInd w:val="0"/>
        <w:jc w:val="both"/>
        <w:rPr>
          <w:rFonts w:cstheme="minorHAnsi"/>
          <w:sz w:val="20"/>
          <w:szCs w:val="20"/>
        </w:rPr>
      </w:pPr>
      <w:r w:rsidRPr="00FA15B0">
        <w:rPr>
          <w:rStyle w:val="Refdenotaalpie"/>
          <w:sz w:val="20"/>
          <w:szCs w:val="20"/>
        </w:rPr>
        <w:footnoteRef/>
      </w:r>
      <w:r w:rsidRPr="00FA15B0">
        <w:rPr>
          <w:sz w:val="20"/>
          <w:szCs w:val="20"/>
        </w:rPr>
        <w:t xml:space="preserve"> </w:t>
      </w:r>
      <w:r w:rsidRPr="00FA15B0">
        <w:rPr>
          <w:rFonts w:cstheme="minorHAnsi"/>
          <w:sz w:val="20"/>
          <w:szCs w:val="20"/>
        </w:rPr>
        <w:t xml:space="preserve">Gutman, Graciela E.; Guiguet, Edith; Rebolini, Juan M. Los ciclos en el complejo lácteo argentino análisis de políticas lecheras en países seleccionados. Secretario de Agricultura, Ganadería, Pesca y Alimentos. 2003. En: </w:t>
      </w:r>
      <w:hyperlink r:id="rId1" w:history="1">
        <w:r w:rsidRPr="00FA15B0">
          <w:rPr>
            <w:rStyle w:val="Hipervnculo"/>
            <w:sz w:val="20"/>
            <w:szCs w:val="20"/>
          </w:rPr>
          <w:t>http://www.carbap.org/lecheria/Los%20ciclos%20en%20la%20lecher%C3%ADa%20argentina.pdf</w:t>
        </w:r>
      </w:hyperlink>
    </w:p>
  </w:footnote>
  <w:footnote w:id="5">
    <w:p w14:paraId="52ABAAF2" w14:textId="77777777" w:rsidR="0038709C" w:rsidRDefault="0038709C" w:rsidP="00FC601B">
      <w:pPr>
        <w:pStyle w:val="Textonotapie"/>
        <w:jc w:val="both"/>
      </w:pPr>
      <w:r w:rsidRPr="00FA15B0">
        <w:rPr>
          <w:rStyle w:val="Refdenotaalpie"/>
        </w:rPr>
        <w:footnoteRef/>
      </w:r>
      <w:r w:rsidRPr="00FA15B0">
        <w:t xml:space="preserve"> SENASA. Legislaciones TBC. En:</w:t>
      </w:r>
    </w:p>
    <w:p w14:paraId="1EC9F5DC" w14:textId="77777777" w:rsidR="0038709C" w:rsidRPr="00FA15B0" w:rsidRDefault="0038709C" w:rsidP="00FC601B">
      <w:pPr>
        <w:pStyle w:val="Textonotapie"/>
        <w:jc w:val="both"/>
      </w:pPr>
      <w:r>
        <w:t>h</w:t>
      </w:r>
      <w:r w:rsidRPr="00FA15B0">
        <w:t>ttp://www.senasa.gob.ar/sites/default/files/ARBOL_SENASA/ANIMAL/BOVINOS_BUBALINOS/PROD_PRIMARIA/SANIDAD/ENF_Y_ESTRAT/TUBERCULOSIS/file1010-legislaciones.pdf</w:t>
      </w:r>
    </w:p>
  </w:footnote>
  <w:footnote w:id="6">
    <w:p w14:paraId="55A9BE27" w14:textId="77777777" w:rsidR="0038709C" w:rsidRDefault="0038709C" w:rsidP="00FC601B">
      <w:pPr>
        <w:pStyle w:val="Textonotapie"/>
        <w:jc w:val="both"/>
      </w:pPr>
      <w:r w:rsidRPr="00FA15B0">
        <w:rPr>
          <w:rStyle w:val="Refdenotaalpie"/>
        </w:rPr>
        <w:footnoteRef/>
      </w:r>
      <w:r w:rsidRPr="00FA15B0">
        <w:t xml:space="preserve"> Bisang, Roberto; Porta, Fernando; Cesa, Verónica; Campi, Mercedes. Evolución reciente de la actividad láctea: el desafío de la integración productiva. CEPAL. 2008. En:</w:t>
      </w:r>
    </w:p>
    <w:p w14:paraId="6BF0CE2F" w14:textId="77777777" w:rsidR="0038709C" w:rsidRPr="00FA15B0" w:rsidRDefault="00AE3715" w:rsidP="00FC601B">
      <w:pPr>
        <w:pStyle w:val="Textonotapie"/>
        <w:jc w:val="both"/>
      </w:pPr>
      <w:hyperlink r:id="rId2" w:history="1">
        <w:r w:rsidR="0038709C" w:rsidRPr="00BE3962">
          <w:rPr>
            <w:rStyle w:val="Hipervnculo"/>
          </w:rPr>
          <w:t>http://www.carbap.org/lecheria/ESTUDIO%20CEPAL%20III.pdf</w:t>
        </w:r>
      </w:hyperlink>
      <w:r w:rsidR="0038709C" w:rsidRPr="00FA15B0">
        <w:t xml:space="preserve"> </w:t>
      </w:r>
    </w:p>
  </w:footnote>
  <w:footnote w:id="7">
    <w:p w14:paraId="1022D01F" w14:textId="77777777" w:rsidR="0038709C" w:rsidRPr="00FA15B0" w:rsidRDefault="0038709C" w:rsidP="00FC601B">
      <w:pPr>
        <w:pStyle w:val="Textonotapie"/>
        <w:jc w:val="both"/>
        <w:rPr>
          <w:rFonts w:cstheme="minorHAnsi"/>
        </w:rPr>
      </w:pPr>
      <w:r w:rsidRPr="00FA15B0">
        <w:rPr>
          <w:rStyle w:val="Refdenotaalpie"/>
          <w:rFonts w:cstheme="minorHAnsi"/>
        </w:rPr>
        <w:footnoteRef/>
      </w:r>
      <w:r w:rsidRPr="00FA15B0">
        <w:rPr>
          <w:rFonts w:cstheme="minorHAnsi"/>
        </w:rPr>
        <w:t xml:space="preserve"> Julieta Camandone. Bajó el precio mundial de la leche y suma presión a la crisis local de los tamberos. 4 de junio de 2015. Revista El Cronista. </w:t>
      </w:r>
      <w:hyperlink r:id="rId3" w:history="1">
        <w:r w:rsidRPr="00FA15B0">
          <w:rPr>
            <w:rStyle w:val="Hipervnculo"/>
            <w:rFonts w:cstheme="minorHAnsi"/>
          </w:rPr>
          <w:t>https://www.cronista.com/negocios/Bajo-el-precio-mundial-de-la-leche-y-suma-presion-a-la-crisis-local-de-los-tamberos-20150604-0028.html</w:t>
        </w:r>
      </w:hyperlink>
    </w:p>
  </w:footnote>
  <w:footnote w:id="8">
    <w:p w14:paraId="2296F03B" w14:textId="16807152" w:rsidR="0038709C" w:rsidRPr="00FA15B0" w:rsidRDefault="0038709C" w:rsidP="00FC601B">
      <w:pPr>
        <w:pStyle w:val="Textonotapie"/>
        <w:jc w:val="both"/>
        <w:rPr>
          <w:lang w:val="es-CO"/>
        </w:rPr>
      </w:pPr>
      <w:r w:rsidRPr="00FA15B0">
        <w:rPr>
          <w:rStyle w:val="Refdenotaalpie"/>
        </w:rPr>
        <w:footnoteRef/>
      </w:r>
      <w:r w:rsidRPr="00FA15B0">
        <w:t xml:space="preserve"> Otra de las causas que perjudicó a la empresa SANCOR, fue la </w:t>
      </w:r>
      <w:r w:rsidR="00766B10">
        <w:t xml:space="preserve">actual </w:t>
      </w:r>
      <w:r w:rsidRPr="00FA15B0">
        <w:t xml:space="preserve">crisis de Venezuela, afectando el pago de la deuda contraída por </w:t>
      </w:r>
      <w:r>
        <w:t>esta empresa.</w:t>
      </w:r>
      <w:r w:rsidRPr="00FA15B0">
        <w:t xml:space="preserve">  </w:t>
      </w:r>
    </w:p>
  </w:footnote>
  <w:footnote w:id="9">
    <w:p w14:paraId="138ADF67" w14:textId="77777777" w:rsidR="0038709C" w:rsidRPr="00FA15B0" w:rsidRDefault="0038709C" w:rsidP="00FC601B">
      <w:pPr>
        <w:jc w:val="both"/>
        <w:rPr>
          <w:rFonts w:cstheme="minorHAnsi"/>
          <w:sz w:val="20"/>
          <w:szCs w:val="20"/>
        </w:rPr>
      </w:pPr>
      <w:r w:rsidRPr="00FA15B0">
        <w:rPr>
          <w:rStyle w:val="Refdenotaalpie"/>
          <w:rFonts w:cstheme="minorHAnsi"/>
          <w:sz w:val="20"/>
          <w:szCs w:val="20"/>
        </w:rPr>
        <w:footnoteRef/>
      </w:r>
      <w:r w:rsidRPr="00FA15B0">
        <w:rPr>
          <w:rFonts w:cstheme="minorHAnsi"/>
          <w:sz w:val="20"/>
          <w:szCs w:val="20"/>
        </w:rPr>
        <w:t xml:space="preserve"> Cristian Carrillo. Se profundiza la crisis láctea. 13 de julio de 2017. Revista Página 12. </w:t>
      </w:r>
      <w:hyperlink r:id="rId4" w:history="1">
        <w:r w:rsidRPr="00FA15B0">
          <w:rPr>
            <w:rStyle w:val="Hipervnculo"/>
            <w:rFonts w:cstheme="minorHAnsi"/>
            <w:sz w:val="20"/>
            <w:szCs w:val="20"/>
          </w:rPr>
          <w:t>https://www.pagina12.com.ar/49714-se-profundiza-la-crisis-lactea</w:t>
        </w:r>
      </w:hyperlink>
    </w:p>
  </w:footnote>
  <w:footnote w:id="10">
    <w:p w14:paraId="51A92F55" w14:textId="77777777" w:rsidR="0038709C" w:rsidRPr="00FA15B0" w:rsidRDefault="0038709C" w:rsidP="00FC601B">
      <w:pPr>
        <w:pStyle w:val="Textonotapie"/>
        <w:jc w:val="both"/>
        <w:rPr>
          <w:rFonts w:cstheme="minorHAnsi"/>
          <w:lang w:val="es-CO"/>
        </w:rPr>
      </w:pPr>
      <w:r w:rsidRPr="00FA15B0">
        <w:rPr>
          <w:rStyle w:val="Refdenotaalpie"/>
          <w:rFonts w:cstheme="minorHAnsi"/>
        </w:rPr>
        <w:footnoteRef/>
      </w:r>
      <w:r w:rsidRPr="00FA15B0">
        <w:rPr>
          <w:rFonts w:cstheme="minorHAnsi"/>
        </w:rPr>
        <w:t xml:space="preserve"> Las exportaciones de lácteos crecieron un 34% en 2018. 22 de enero de 2019. </w:t>
      </w:r>
      <w:hyperlink r:id="rId5" w:history="1">
        <w:r w:rsidRPr="00FA15B0">
          <w:rPr>
            <w:rStyle w:val="Hipervnculo"/>
            <w:rFonts w:cstheme="minorHAnsi"/>
          </w:rPr>
          <w:t>https://www.argentina.gob.ar/noticias/las-exportaciones-de-lacteos-crecieron-un-34-en-2018</w:t>
        </w:r>
      </w:hyperlink>
    </w:p>
  </w:footnote>
  <w:footnote w:id="11">
    <w:p w14:paraId="6289C391" w14:textId="77777777" w:rsidR="0038709C" w:rsidRPr="00FA15B0" w:rsidRDefault="0038709C" w:rsidP="00FC601B">
      <w:pPr>
        <w:pStyle w:val="Textonotapie"/>
        <w:jc w:val="both"/>
        <w:rPr>
          <w:rFonts w:cstheme="minorHAnsi"/>
        </w:rPr>
      </w:pPr>
      <w:r w:rsidRPr="00FA15B0">
        <w:rPr>
          <w:rStyle w:val="Refdenotaalpie"/>
          <w:rFonts w:cstheme="minorHAnsi"/>
        </w:rPr>
        <w:footnoteRef/>
      </w:r>
      <w:r w:rsidRPr="00FA15B0">
        <w:rPr>
          <w:rFonts w:cstheme="minorHAnsi"/>
          <w:lang w:val="es-CO"/>
        </w:rPr>
        <w:t xml:space="preserve"> Paula Lopez. </w:t>
      </w:r>
      <w:r w:rsidRPr="00FA15B0">
        <w:rPr>
          <w:rFonts w:cstheme="minorHAnsi"/>
        </w:rPr>
        <w:t xml:space="preserve">Leche: auguran suba del consumo y precios firmes para los tamberos. 12 de junio de 2019. Revista El Cronista: </w:t>
      </w:r>
      <w:hyperlink r:id="rId6" w:history="1">
        <w:r w:rsidRPr="00FA15B0">
          <w:rPr>
            <w:rStyle w:val="Hipervnculo"/>
            <w:rFonts w:cstheme="minorHAnsi"/>
            <w:lang w:val="es-CO"/>
          </w:rPr>
          <w:t>https://www.cronista.com/economiapolitica/Leche-auguran-suba-del-consumo-y-precios-firmes-para-los-tamberos-20190612-0043.html</w:t>
        </w:r>
      </w:hyperlink>
    </w:p>
  </w:footnote>
  <w:footnote w:id="12">
    <w:p w14:paraId="3B71FA4D" w14:textId="77777777" w:rsidR="00752EB5" w:rsidRPr="00295706" w:rsidRDefault="00752EB5" w:rsidP="00FC601B">
      <w:pPr>
        <w:pStyle w:val="Textonotapie"/>
        <w:jc w:val="both"/>
      </w:pPr>
      <w:r>
        <w:rPr>
          <w:rStyle w:val="Refdenotaalpie"/>
        </w:rPr>
        <w:footnoteRef/>
      </w:r>
      <w:r>
        <w:t xml:space="preserve"> En septiembre del año 2018, la página Infocampo.com público: “Crisis de la lechería: ya cerraron 604 tambos en lo que va del año”. Así mismo, el diario La Nación el 1 de noviembre del mismo año, escribió: “Afirman que el año pasado cerró un tambo por día”.   </w:t>
      </w:r>
    </w:p>
  </w:footnote>
  <w:footnote w:id="13">
    <w:p w14:paraId="1E9C3FA1" w14:textId="77777777" w:rsidR="00752EB5" w:rsidRPr="00615E63" w:rsidRDefault="00752EB5" w:rsidP="00FC601B">
      <w:pPr>
        <w:pStyle w:val="Textonotapie"/>
        <w:jc w:val="both"/>
      </w:pPr>
      <w:r>
        <w:rPr>
          <w:rStyle w:val="Refdenotaalpie"/>
        </w:rPr>
        <w:footnoteRef/>
      </w:r>
      <w:r>
        <w:t xml:space="preserve"> </w:t>
      </w:r>
      <w:hyperlink r:id="rId7" w:history="1">
        <w:r>
          <w:rPr>
            <w:rStyle w:val="Hipervnculo"/>
          </w:rPr>
          <w:t>http://www.ocla.org.ar/contents/news/details/12305295-diagnostico-competitivo-del-sector-lacteo-argentino</w:t>
        </w:r>
      </w:hyperlink>
    </w:p>
  </w:footnote>
  <w:footnote w:id="14">
    <w:p w14:paraId="6B41CD4A" w14:textId="77777777" w:rsidR="00752EB5" w:rsidRPr="00115B56" w:rsidRDefault="00752EB5" w:rsidP="00FC601B">
      <w:pPr>
        <w:pStyle w:val="Textonotapie"/>
        <w:jc w:val="both"/>
      </w:pPr>
      <w:r>
        <w:rPr>
          <w:rStyle w:val="Refdenotaalpie"/>
        </w:rPr>
        <w:footnoteRef/>
      </w:r>
      <w:r>
        <w:t xml:space="preserve"> </w:t>
      </w:r>
      <w:hyperlink r:id="rId8" w:history="1">
        <w:r>
          <w:rPr>
            <w:rStyle w:val="Hipervnculo"/>
          </w:rPr>
          <w:t>https://www.cronista.com/negocios/Diez-lacteas-se-quedan-con-el-71-del-mercado-en-la-Argentina-20130320-0044.html</w:t>
        </w:r>
      </w:hyperlink>
    </w:p>
  </w:footnote>
  <w:footnote w:id="15">
    <w:p w14:paraId="566D8CDD" w14:textId="77777777" w:rsidR="00752EB5" w:rsidRPr="00115B56" w:rsidRDefault="00752EB5" w:rsidP="00FC601B">
      <w:pPr>
        <w:pStyle w:val="Textonotapie"/>
        <w:jc w:val="both"/>
      </w:pPr>
      <w:r>
        <w:rPr>
          <w:rStyle w:val="Refdenotaalpie"/>
        </w:rPr>
        <w:footnoteRef/>
      </w:r>
      <w:r>
        <w:t xml:space="preserve"> </w:t>
      </w:r>
      <w:hyperlink r:id="rId9" w:history="1">
        <w:r>
          <w:rPr>
            <w:rStyle w:val="Hipervnculo"/>
          </w:rPr>
          <w:t>https://www.lavoz.com.ar/negocios/advierten-que-200-pyme-lacteas-estan-al-borde-de-la-quiebra</w:t>
        </w:r>
      </w:hyperlink>
    </w:p>
  </w:footnote>
  <w:footnote w:id="16">
    <w:p w14:paraId="5A207CE6" w14:textId="77777777" w:rsidR="0038709C" w:rsidRPr="00FA15B0" w:rsidRDefault="0038709C" w:rsidP="00FC601B">
      <w:pPr>
        <w:pStyle w:val="Textonotapie"/>
        <w:jc w:val="both"/>
        <w:rPr>
          <w:rFonts w:cstheme="minorHAnsi"/>
        </w:rPr>
      </w:pPr>
      <w:r w:rsidRPr="00FA15B0">
        <w:rPr>
          <w:rStyle w:val="Refdenotaalpie"/>
          <w:rFonts w:cstheme="minorHAnsi"/>
        </w:rPr>
        <w:footnoteRef/>
      </w:r>
      <w:r w:rsidRPr="00FA15B0">
        <w:rPr>
          <w:rFonts w:cstheme="minorHAnsi"/>
        </w:rPr>
        <w:t xml:space="preserve"> </w:t>
      </w:r>
      <w:r w:rsidRPr="00FA15B0">
        <w:rPr>
          <w:rFonts w:eastAsia="Times New Roman" w:cstheme="minorHAnsi"/>
          <w:lang w:eastAsia="es-CO"/>
        </w:rPr>
        <w:t xml:space="preserve">El municipio de Villa Hernandarias está poblado por personas de diferentes orígenes alemanes, italianos, criollos, entre otros. Sin embargo, la colonia alemana es más notoria.  </w:t>
      </w:r>
    </w:p>
  </w:footnote>
  <w:footnote w:id="17">
    <w:p w14:paraId="2B645A9F" w14:textId="77777777" w:rsidR="0038709C" w:rsidRPr="00FA15B0" w:rsidRDefault="0038709C" w:rsidP="00FC601B">
      <w:pPr>
        <w:pStyle w:val="Textonotapie"/>
        <w:jc w:val="both"/>
      </w:pPr>
      <w:r w:rsidRPr="00FA15B0">
        <w:rPr>
          <w:rStyle w:val="Refdenotaalpie"/>
        </w:rPr>
        <w:footnoteRef/>
      </w:r>
      <w:r w:rsidRPr="00FA15B0">
        <w:t xml:space="preserve"> Información obtenida a partir de las entrevistas del trabajo de campo realizado en noviembre del año 2018.</w:t>
      </w:r>
    </w:p>
  </w:footnote>
  <w:footnote w:id="18">
    <w:p w14:paraId="43F56226" w14:textId="1C6F8D9C" w:rsidR="0038709C" w:rsidRPr="00FA15B0" w:rsidRDefault="0038709C" w:rsidP="00FC601B">
      <w:pPr>
        <w:pStyle w:val="Textonotapie"/>
        <w:jc w:val="both"/>
        <w:rPr>
          <w:rFonts w:cstheme="minorHAnsi"/>
        </w:rPr>
      </w:pPr>
      <w:r w:rsidRPr="00FA15B0">
        <w:rPr>
          <w:rStyle w:val="Refdenotaalpie"/>
          <w:rFonts w:cstheme="minorHAnsi"/>
        </w:rPr>
        <w:footnoteRef/>
      </w:r>
      <w:r w:rsidRPr="00FA15B0">
        <w:rPr>
          <w:rFonts w:cstheme="minorHAnsi"/>
        </w:rPr>
        <w:t xml:space="preserve"> Cuando se adquirió el fondo tenían un presupuesto para la renovación de la empresa, pero la cooperativa se </w:t>
      </w:r>
      <w:r w:rsidR="008812E0" w:rsidRPr="00FA15B0">
        <w:rPr>
          <w:rFonts w:cstheme="minorHAnsi"/>
        </w:rPr>
        <w:t>demoró</w:t>
      </w:r>
      <w:r w:rsidRPr="00FA15B0">
        <w:rPr>
          <w:rFonts w:cstheme="minorHAnsi"/>
        </w:rPr>
        <w:t xml:space="preserve"> en comprar los equipos, al comprarlos subió el precio del dólar, aumentando con ello el precio de éstos.  En el caso de los productores, especialmente un productor, también estaba en proceso de renovar todo su tambo y al subir el dólar, subió el precio de los equipos, obligando al tambero a pedir dinero prestado para cubrir todos los gastos. </w:t>
      </w:r>
    </w:p>
  </w:footnote>
  <w:footnote w:id="19">
    <w:p w14:paraId="37C32439" w14:textId="1E582806" w:rsidR="0038709C" w:rsidRPr="00FA15B0" w:rsidRDefault="0038709C" w:rsidP="00FC601B">
      <w:pPr>
        <w:jc w:val="both"/>
        <w:rPr>
          <w:rFonts w:cstheme="minorHAnsi"/>
          <w:sz w:val="20"/>
          <w:szCs w:val="20"/>
        </w:rPr>
      </w:pPr>
      <w:r w:rsidRPr="00FA15B0">
        <w:rPr>
          <w:rStyle w:val="Refdenotaalpie"/>
          <w:rFonts w:cstheme="minorHAnsi"/>
          <w:sz w:val="20"/>
          <w:szCs w:val="20"/>
        </w:rPr>
        <w:footnoteRef/>
      </w:r>
      <w:r w:rsidRPr="00FA15B0">
        <w:rPr>
          <w:rFonts w:cstheme="minorHAnsi"/>
          <w:sz w:val="20"/>
          <w:szCs w:val="20"/>
        </w:rPr>
        <w:t xml:space="preserve"> Al mejorar el precio a nivel internacional de leche en polvo, especialmente en los últimos dos años, las empresas se han visto motivadas a aumentar la exportación de esta, reduciendo la producción destinada al consumo nacional. </w:t>
      </w:r>
    </w:p>
  </w:footnote>
  <w:footnote w:id="20">
    <w:p w14:paraId="7840283C" w14:textId="66F9C40F" w:rsidR="009B5BD1" w:rsidRPr="0002304E" w:rsidRDefault="009B5BD1" w:rsidP="009B5BD1">
      <w:pPr>
        <w:pStyle w:val="Textonotapie"/>
        <w:jc w:val="both"/>
        <w:rPr>
          <w:lang w:val="es-CO"/>
        </w:rPr>
      </w:pPr>
      <w:r>
        <w:rPr>
          <w:rStyle w:val="Refdenotaalpie"/>
        </w:rPr>
        <w:footnoteRef/>
      </w:r>
      <w:r>
        <w:t xml:space="preserve"> </w:t>
      </w:r>
      <w:r>
        <w:rPr>
          <w:lang w:val="es-CO"/>
        </w:rPr>
        <w:t xml:space="preserve">Sin embargo, hay que tener en cuenta que la cadena láctea depende en gran parte de la época: en invierno, la producción disminuye y en verano aumenta, es decir, es un comportamiento cíclico, que influye en todo el proceso, desde la producción, la distribución, hasta la comercialización. </w:t>
      </w:r>
      <w:r>
        <w:rPr>
          <w:rFonts w:cstheme="minorHAnsi"/>
        </w:rPr>
        <w:t>En este sentido,</w:t>
      </w:r>
      <w:r>
        <w:rPr>
          <w:rFonts w:cstheme="minorHAnsi"/>
        </w:rPr>
        <w:t xml:space="preserve"> actualmente (invierno del año 2019), es </w:t>
      </w:r>
      <w:r w:rsidR="0079327E">
        <w:rPr>
          <w:rFonts w:cstheme="minorHAnsi"/>
        </w:rPr>
        <w:t>frecuente que la producción disminuya y aumente la especulación</w:t>
      </w:r>
      <w:r w:rsidR="00D55DC4">
        <w:rPr>
          <w:rFonts w:cstheme="minorHAnsi"/>
        </w:rPr>
        <w:t>.</w:t>
      </w:r>
      <w:r w:rsidR="0079327E">
        <w:rPr>
          <w:rFonts w:cstheme="minorHAnsi"/>
        </w:rPr>
        <w:t xml:space="preserve"> </w:t>
      </w:r>
      <w:r>
        <w:rPr>
          <w:rFonts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F77"/>
    <w:multiLevelType w:val="hybridMultilevel"/>
    <w:tmpl w:val="130CF0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D85FF8"/>
    <w:multiLevelType w:val="hybridMultilevel"/>
    <w:tmpl w:val="5D1212EA"/>
    <w:lvl w:ilvl="0" w:tplc="C12C43E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306B1D"/>
    <w:multiLevelType w:val="hybridMultilevel"/>
    <w:tmpl w:val="2F12315C"/>
    <w:lvl w:ilvl="0" w:tplc="4772486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63607C"/>
    <w:multiLevelType w:val="hybridMultilevel"/>
    <w:tmpl w:val="356E3F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8C6836"/>
    <w:multiLevelType w:val="hybridMultilevel"/>
    <w:tmpl w:val="BA363CE4"/>
    <w:lvl w:ilvl="0" w:tplc="F0AA6EF2">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BF"/>
    <w:rsid w:val="0000529B"/>
    <w:rsid w:val="0002304E"/>
    <w:rsid w:val="00023B2B"/>
    <w:rsid w:val="00033CCF"/>
    <w:rsid w:val="00061CB7"/>
    <w:rsid w:val="000D79F7"/>
    <w:rsid w:val="000F77AB"/>
    <w:rsid w:val="00177986"/>
    <w:rsid w:val="001B0A06"/>
    <w:rsid w:val="001F0A15"/>
    <w:rsid w:val="00203EC3"/>
    <w:rsid w:val="00210FB1"/>
    <w:rsid w:val="0025091A"/>
    <w:rsid w:val="00277F3D"/>
    <w:rsid w:val="002F4C0B"/>
    <w:rsid w:val="0033186F"/>
    <w:rsid w:val="0038709C"/>
    <w:rsid w:val="003A231D"/>
    <w:rsid w:val="003C39A1"/>
    <w:rsid w:val="003F7A33"/>
    <w:rsid w:val="004143A1"/>
    <w:rsid w:val="00414DBF"/>
    <w:rsid w:val="00424B6B"/>
    <w:rsid w:val="00434DBB"/>
    <w:rsid w:val="0045764D"/>
    <w:rsid w:val="00497390"/>
    <w:rsid w:val="004B6F93"/>
    <w:rsid w:val="004C7B08"/>
    <w:rsid w:val="004D553E"/>
    <w:rsid w:val="00543A73"/>
    <w:rsid w:val="00557405"/>
    <w:rsid w:val="0057364F"/>
    <w:rsid w:val="0057580B"/>
    <w:rsid w:val="00596690"/>
    <w:rsid w:val="005D5F8E"/>
    <w:rsid w:val="005D6381"/>
    <w:rsid w:val="005D746C"/>
    <w:rsid w:val="00601352"/>
    <w:rsid w:val="00636375"/>
    <w:rsid w:val="006769C7"/>
    <w:rsid w:val="006B4FE8"/>
    <w:rsid w:val="006D46F1"/>
    <w:rsid w:val="006E5BEA"/>
    <w:rsid w:val="00750656"/>
    <w:rsid w:val="00752EB5"/>
    <w:rsid w:val="00766B10"/>
    <w:rsid w:val="00781BD6"/>
    <w:rsid w:val="00785C55"/>
    <w:rsid w:val="0079327E"/>
    <w:rsid w:val="007F2B6A"/>
    <w:rsid w:val="0080653C"/>
    <w:rsid w:val="00813250"/>
    <w:rsid w:val="00875FEC"/>
    <w:rsid w:val="008812E0"/>
    <w:rsid w:val="008D0EAD"/>
    <w:rsid w:val="008E4269"/>
    <w:rsid w:val="009B278F"/>
    <w:rsid w:val="009B5BD1"/>
    <w:rsid w:val="009D5535"/>
    <w:rsid w:val="009E2A2B"/>
    <w:rsid w:val="009F253F"/>
    <w:rsid w:val="009F7414"/>
    <w:rsid w:val="00A06EBF"/>
    <w:rsid w:val="00A43F5C"/>
    <w:rsid w:val="00A718A9"/>
    <w:rsid w:val="00A85714"/>
    <w:rsid w:val="00A92556"/>
    <w:rsid w:val="00AA5FC7"/>
    <w:rsid w:val="00AE1498"/>
    <w:rsid w:val="00AE3715"/>
    <w:rsid w:val="00AE4B7F"/>
    <w:rsid w:val="00AF62A3"/>
    <w:rsid w:val="00B22837"/>
    <w:rsid w:val="00B332B2"/>
    <w:rsid w:val="00B735D2"/>
    <w:rsid w:val="00B86583"/>
    <w:rsid w:val="00B96C3C"/>
    <w:rsid w:val="00BC460F"/>
    <w:rsid w:val="00BC5417"/>
    <w:rsid w:val="00BE5D9D"/>
    <w:rsid w:val="00C22E9B"/>
    <w:rsid w:val="00C55986"/>
    <w:rsid w:val="00C67892"/>
    <w:rsid w:val="00C90199"/>
    <w:rsid w:val="00C95033"/>
    <w:rsid w:val="00CA5BFD"/>
    <w:rsid w:val="00CE33CA"/>
    <w:rsid w:val="00CF1780"/>
    <w:rsid w:val="00D00D2D"/>
    <w:rsid w:val="00D03A69"/>
    <w:rsid w:val="00D4510C"/>
    <w:rsid w:val="00D50CDC"/>
    <w:rsid w:val="00D54F61"/>
    <w:rsid w:val="00D55DC4"/>
    <w:rsid w:val="00D82A7F"/>
    <w:rsid w:val="00DA2B5A"/>
    <w:rsid w:val="00DF6C38"/>
    <w:rsid w:val="00E61301"/>
    <w:rsid w:val="00E71CB1"/>
    <w:rsid w:val="00E9652B"/>
    <w:rsid w:val="00ED47C6"/>
    <w:rsid w:val="00EF62C4"/>
    <w:rsid w:val="00F07F16"/>
    <w:rsid w:val="00F1646E"/>
    <w:rsid w:val="00F22846"/>
    <w:rsid w:val="00F278EE"/>
    <w:rsid w:val="00F819B0"/>
    <w:rsid w:val="00FC601B"/>
    <w:rsid w:val="00FD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A3EB"/>
  <w15:chartTrackingRefBased/>
  <w15:docId w15:val="{6AEBD495-D8A1-469C-98CA-0BDD141A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4DBF"/>
    <w:pPr>
      <w:ind w:left="720"/>
      <w:contextualSpacing/>
    </w:pPr>
  </w:style>
  <w:style w:type="paragraph" w:styleId="Textonotapie">
    <w:name w:val="footnote text"/>
    <w:basedOn w:val="Normal"/>
    <w:link w:val="TextonotapieCar"/>
    <w:uiPriority w:val="99"/>
    <w:unhideWhenUsed/>
    <w:rsid w:val="0038709C"/>
    <w:rPr>
      <w:sz w:val="20"/>
      <w:szCs w:val="20"/>
      <w:lang w:val="es-AR"/>
    </w:rPr>
  </w:style>
  <w:style w:type="character" w:customStyle="1" w:styleId="TextonotapieCar">
    <w:name w:val="Texto nota pie Car"/>
    <w:basedOn w:val="Fuentedeprrafopredeter"/>
    <w:link w:val="Textonotapie"/>
    <w:uiPriority w:val="99"/>
    <w:rsid w:val="0038709C"/>
    <w:rPr>
      <w:sz w:val="20"/>
      <w:szCs w:val="20"/>
      <w:lang w:val="es-AR"/>
    </w:rPr>
  </w:style>
  <w:style w:type="character" w:styleId="Refdenotaalpie">
    <w:name w:val="footnote reference"/>
    <w:basedOn w:val="Fuentedeprrafopredeter"/>
    <w:uiPriority w:val="99"/>
    <w:unhideWhenUsed/>
    <w:rsid w:val="0038709C"/>
    <w:rPr>
      <w:vertAlign w:val="superscript"/>
    </w:rPr>
  </w:style>
  <w:style w:type="character" w:styleId="Hipervnculo">
    <w:name w:val="Hyperlink"/>
    <w:basedOn w:val="Fuentedeprrafopredeter"/>
    <w:uiPriority w:val="99"/>
    <w:unhideWhenUsed/>
    <w:rsid w:val="0038709C"/>
    <w:rPr>
      <w:color w:val="0000FF"/>
      <w:u w:val="single"/>
    </w:rPr>
  </w:style>
  <w:style w:type="character" w:customStyle="1" w:styleId="A4">
    <w:name w:val="A4"/>
    <w:uiPriority w:val="99"/>
    <w:rsid w:val="0038709C"/>
    <w:rPr>
      <w:rFonts w:cs="Palatino Linotype"/>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792541">
      <w:bodyDiv w:val="1"/>
      <w:marLeft w:val="0"/>
      <w:marRight w:val="0"/>
      <w:marTop w:val="0"/>
      <w:marBottom w:val="0"/>
      <w:divBdr>
        <w:top w:val="none" w:sz="0" w:space="0" w:color="auto"/>
        <w:left w:val="none" w:sz="0" w:space="0" w:color="auto"/>
        <w:bottom w:val="none" w:sz="0" w:space="0" w:color="auto"/>
        <w:right w:val="none" w:sz="0" w:space="0" w:color="auto"/>
      </w:divBdr>
    </w:div>
    <w:div w:id="1769110291">
      <w:bodyDiv w:val="1"/>
      <w:marLeft w:val="0"/>
      <w:marRight w:val="0"/>
      <w:marTop w:val="0"/>
      <w:marBottom w:val="0"/>
      <w:divBdr>
        <w:top w:val="none" w:sz="0" w:space="0" w:color="auto"/>
        <w:left w:val="none" w:sz="0" w:space="0" w:color="auto"/>
        <w:bottom w:val="none" w:sz="0" w:space="0" w:color="auto"/>
        <w:right w:val="none" w:sz="0" w:space="0" w:color="auto"/>
      </w:divBdr>
    </w:div>
    <w:div w:id="19380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virtual.unl.edu.ar/publicaciones/index.php/PAMPA/article/view/7699/11104" TargetMode="External"/><Relationship Id="rId13" Type="http://schemas.openxmlformats.org/officeDocument/2006/relationships/hyperlink" Target="https://www.cronista.com/economiapolitica/Leche-auguran-suba-del-consumo-y-precios-firmes-para-los-tamberos-20190612-004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gina12.com.ar/49714-se-profundiza-la-crisis-lacte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nista.com/negocios/Bajo-el-precio-mundial-de-la-leche-y-suma-presion-a-la-crisis-local-de-los-tamberos-20150604-002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rgentina.gob.ar/noticias/las-exportaciones-de-lacteos-crecieron-un-34-en-2018" TargetMode="External"/><Relationship Id="rId4" Type="http://schemas.openxmlformats.org/officeDocument/2006/relationships/settings" Target="settings.xml"/><Relationship Id="rId9" Type="http://schemas.openxmlformats.org/officeDocument/2006/relationships/hyperlink" Target="http://www.culturayrs.org.mx/revista/num15/Haesbaert.pdf" TargetMode="External"/><Relationship Id="rId14" Type="http://schemas.openxmlformats.org/officeDocument/2006/relationships/hyperlink" Target="https://www.pagina12.com.ar/182529-por-que-falta-leche-en-los-supermercado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ronista.com/negocios/Diez-lacteas-se-quedan-con-el-71-del-mercado-en-la-Argentina-20130320-0044.html" TargetMode="External"/><Relationship Id="rId3" Type="http://schemas.openxmlformats.org/officeDocument/2006/relationships/hyperlink" Target="https://www.cronista.com/negocios/Bajo-el-precio-mundial-de-la-leche-y-suma-presion-a-la-crisis-local-de-los-tamberos-20150604-0028.html" TargetMode="External"/><Relationship Id="rId7" Type="http://schemas.openxmlformats.org/officeDocument/2006/relationships/hyperlink" Target="http://www.ocla.org.ar/contents/news/details/12305295-diagnostico-competitivo-del-sector-lacteo-argentino" TargetMode="External"/><Relationship Id="rId2" Type="http://schemas.openxmlformats.org/officeDocument/2006/relationships/hyperlink" Target="http://www.carbap.org/lecheria/ESTUDIO%20CEPAL%20III.pdf" TargetMode="External"/><Relationship Id="rId1" Type="http://schemas.openxmlformats.org/officeDocument/2006/relationships/hyperlink" Target="http://www.carbap.org/lecheria/Los%20ciclos%20en%20la%20lecher%C3%ADa%20argentina.pdf" TargetMode="External"/><Relationship Id="rId6" Type="http://schemas.openxmlformats.org/officeDocument/2006/relationships/hyperlink" Target="https://www.cronista.com/economiapolitica/Leche-auguran-suba-del-consumo-y-precios-firmes-para-los-tamberos-20190612-0043.html" TargetMode="External"/><Relationship Id="rId5" Type="http://schemas.openxmlformats.org/officeDocument/2006/relationships/hyperlink" Target="https://www.argentina.gob.ar/noticias/las-exportaciones-de-lacteos-crecieron-un-34-en-2018" TargetMode="External"/><Relationship Id="rId4" Type="http://schemas.openxmlformats.org/officeDocument/2006/relationships/hyperlink" Target="https://www.pagina12.com.ar/49714-se-profundiza-la-crisis-lactea" TargetMode="External"/><Relationship Id="rId9" Type="http://schemas.openxmlformats.org/officeDocument/2006/relationships/hyperlink" Target="https://www.lavoz.com.ar/negocios/advierten-que-200-pyme-lacteas-estan-al-borde-de-la-quieb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545E-78B6-46A5-ACAC-3DFCEBE5A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20</Pages>
  <Words>6415</Words>
  <Characters>35285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waked sanchez</dc:creator>
  <cp:keywords/>
  <dc:description/>
  <cp:lastModifiedBy>natalia waked sanchez</cp:lastModifiedBy>
  <cp:revision>37</cp:revision>
  <dcterms:created xsi:type="dcterms:W3CDTF">2019-08-06T18:40:00Z</dcterms:created>
  <dcterms:modified xsi:type="dcterms:W3CDTF">2019-08-21T21:30:00Z</dcterms:modified>
</cp:coreProperties>
</file>