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3A46EF" w14:textId="18EE1419" w:rsidR="00A20252" w:rsidRPr="00E52106" w:rsidRDefault="00A20252" w:rsidP="00195C09">
      <w:pPr>
        <w:spacing w:after="0" w:line="360" w:lineRule="auto"/>
        <w:jc w:val="both"/>
        <w:rPr>
          <w:rFonts w:ascii="Times New Roman" w:hAnsi="Times New Roman" w:cs="Times New Roman"/>
          <w:sz w:val="28"/>
          <w:szCs w:val="28"/>
          <w:shd w:val="clear" w:color="auto" w:fill="FFFFFF"/>
        </w:rPr>
      </w:pPr>
      <w:r>
        <w:rPr>
          <w:rFonts w:ascii="Times New Roman" w:hAnsi="Times New Roman" w:cs="Times New Roman"/>
          <w:sz w:val="24"/>
          <w:szCs w:val="24"/>
          <w:u w:val="single"/>
          <w:shd w:val="clear" w:color="auto" w:fill="FFFFFF"/>
        </w:rPr>
        <w:t>Título</w:t>
      </w:r>
      <w:r>
        <w:rPr>
          <w:rFonts w:ascii="Times New Roman" w:hAnsi="Times New Roman" w:cs="Times New Roman"/>
          <w:sz w:val="24"/>
          <w:szCs w:val="24"/>
          <w:shd w:val="clear" w:color="auto" w:fill="FFFFFF"/>
        </w:rPr>
        <w:t xml:space="preserve">: </w:t>
      </w:r>
      <w:bookmarkStart w:id="0" w:name="_GoBack"/>
      <w:r w:rsidR="00E52106" w:rsidRPr="00E52106">
        <w:rPr>
          <w:rFonts w:ascii="Times New Roman" w:hAnsi="Times New Roman" w:cs="Times New Roman"/>
          <w:sz w:val="24"/>
          <w:szCs w:val="24"/>
        </w:rPr>
        <w:t>Producción y empleo en la ganadería pampeana</w:t>
      </w:r>
      <w:bookmarkEnd w:id="0"/>
      <w:r w:rsidR="00E52106" w:rsidRPr="00E52106">
        <w:rPr>
          <w:rFonts w:ascii="Times New Roman" w:hAnsi="Times New Roman" w:cs="Times New Roman"/>
          <w:sz w:val="24"/>
          <w:szCs w:val="24"/>
        </w:rPr>
        <w:t>: entre el último kirchnerismo y el ciclo macrista.</w:t>
      </w:r>
    </w:p>
    <w:p w14:paraId="43C020C1" w14:textId="77777777" w:rsidR="00A20252" w:rsidRDefault="00A20252" w:rsidP="00195C0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Nombre</w:t>
      </w:r>
      <w:r>
        <w:rPr>
          <w:rFonts w:ascii="Times New Roman" w:hAnsi="Times New Roman" w:cs="Times New Roman"/>
          <w:sz w:val="24"/>
          <w:szCs w:val="24"/>
          <w:shd w:val="clear" w:color="auto" w:fill="FFFFFF"/>
        </w:rPr>
        <w:t>: Bruno Capdevielle</w:t>
      </w:r>
    </w:p>
    <w:p w14:paraId="3CB57577" w14:textId="77777777" w:rsidR="00A20252" w:rsidRDefault="00A20252" w:rsidP="00195C09">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u w:val="single"/>
          <w:shd w:val="clear" w:color="auto" w:fill="FFFFFF"/>
        </w:rPr>
        <w:t>Pertenencia institucional</w:t>
      </w:r>
      <w:r>
        <w:rPr>
          <w:rFonts w:ascii="Times New Roman" w:hAnsi="Times New Roman" w:cs="Times New Roman"/>
          <w:sz w:val="24"/>
          <w:szCs w:val="24"/>
          <w:shd w:val="clear" w:color="auto" w:fill="FFFFFF"/>
        </w:rPr>
        <w:t>: CIEA (FCE-UBA).</w:t>
      </w:r>
    </w:p>
    <w:p w14:paraId="1868188B" w14:textId="7985F84D" w:rsidR="00A20252" w:rsidRPr="00E52106" w:rsidRDefault="00A20252" w:rsidP="00195C09">
      <w:pPr>
        <w:pStyle w:val="Bibliografa"/>
        <w:spacing w:line="360" w:lineRule="auto"/>
        <w:ind w:left="0" w:firstLine="0"/>
        <w:jc w:val="both"/>
        <w:rPr>
          <w:rFonts w:ascii="Times New Roman" w:hAnsi="Times New Roman" w:cs="Times New Roman"/>
          <w:sz w:val="24"/>
          <w:szCs w:val="24"/>
          <w:shd w:val="clear" w:color="auto" w:fill="FFFFFF"/>
        </w:rPr>
      </w:pPr>
      <w:r w:rsidRPr="00E52106">
        <w:rPr>
          <w:rFonts w:ascii="Times New Roman" w:hAnsi="Times New Roman" w:cs="Times New Roman"/>
          <w:sz w:val="24"/>
          <w:szCs w:val="24"/>
          <w:u w:val="single"/>
          <w:shd w:val="clear" w:color="auto" w:fill="FFFFFF"/>
        </w:rPr>
        <w:t>Eje temático</w:t>
      </w:r>
      <w:r w:rsidRPr="00E52106">
        <w:rPr>
          <w:rFonts w:ascii="Times New Roman" w:hAnsi="Times New Roman" w:cs="Times New Roman"/>
          <w:sz w:val="24"/>
          <w:szCs w:val="24"/>
          <w:shd w:val="clear" w:color="auto" w:fill="FFFFFF"/>
        </w:rPr>
        <w:t>: 04 - Trabajo y empleo agrario. Trabajo asalariado y familiar. Trabajadores</w:t>
      </w:r>
      <w:r w:rsidR="00E52106" w:rsidRPr="00E52106">
        <w:rPr>
          <w:rFonts w:ascii="Times New Roman" w:hAnsi="Times New Roman" w:cs="Times New Roman"/>
          <w:sz w:val="24"/>
          <w:szCs w:val="24"/>
          <w:shd w:val="clear" w:color="auto" w:fill="FFFFFF"/>
        </w:rPr>
        <w:t xml:space="preserve"> </w:t>
      </w:r>
      <w:r w:rsidRPr="00E52106">
        <w:rPr>
          <w:rFonts w:ascii="Times New Roman" w:hAnsi="Times New Roman" w:cs="Times New Roman"/>
          <w:sz w:val="24"/>
          <w:szCs w:val="24"/>
          <w:shd w:val="clear" w:color="auto" w:fill="FFFFFF"/>
        </w:rPr>
        <w:t xml:space="preserve">migrantes. La conflictividad obrero rural. El </w:t>
      </w:r>
      <w:proofErr w:type="spellStart"/>
      <w:r w:rsidRPr="00E52106">
        <w:rPr>
          <w:rFonts w:ascii="Times New Roman" w:hAnsi="Times New Roman" w:cs="Times New Roman"/>
          <w:sz w:val="24"/>
          <w:szCs w:val="24"/>
          <w:shd w:val="clear" w:color="auto" w:fill="FFFFFF"/>
        </w:rPr>
        <w:t>contratismo</w:t>
      </w:r>
      <w:proofErr w:type="spellEnd"/>
      <w:r w:rsidRPr="00E52106">
        <w:rPr>
          <w:rFonts w:ascii="Times New Roman" w:hAnsi="Times New Roman" w:cs="Times New Roman"/>
          <w:sz w:val="24"/>
          <w:szCs w:val="24"/>
          <w:shd w:val="clear" w:color="auto" w:fill="FFFFFF"/>
        </w:rPr>
        <w:t xml:space="preserve"> de labores. Pluriactividad y estructura ocupacional.</w:t>
      </w:r>
    </w:p>
    <w:p w14:paraId="6C825CD1" w14:textId="77777777" w:rsidR="00A20252" w:rsidRDefault="00A20252" w:rsidP="00A20252">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Mail: </w:t>
      </w:r>
      <w:hyperlink r:id="rId8" w:history="1">
        <w:r>
          <w:rPr>
            <w:rStyle w:val="Hipervnculo"/>
            <w:rFonts w:ascii="Times New Roman" w:hAnsi="Times New Roman" w:cs="Times New Roman"/>
            <w:sz w:val="24"/>
            <w:szCs w:val="24"/>
            <w:shd w:val="clear" w:color="auto" w:fill="FFFFFF"/>
          </w:rPr>
          <w:t>capdbruno@gmail.com</w:t>
        </w:r>
      </w:hyperlink>
    </w:p>
    <w:p w14:paraId="16A4E61B" w14:textId="77777777" w:rsidR="000A5797" w:rsidRPr="005C40CB" w:rsidRDefault="000A5797" w:rsidP="000A5797">
      <w:pPr>
        <w:jc w:val="both"/>
        <w:rPr>
          <w:rFonts w:ascii="Times New Roman" w:hAnsi="Times New Roman" w:cs="Times New Roman"/>
          <w:sz w:val="24"/>
          <w:szCs w:val="24"/>
          <w:u w:val="single"/>
          <w:shd w:val="clear" w:color="auto" w:fill="FFFFFF"/>
        </w:rPr>
      </w:pPr>
      <w:r w:rsidRPr="005C40CB">
        <w:rPr>
          <w:rFonts w:ascii="Times New Roman" w:hAnsi="Times New Roman" w:cs="Times New Roman"/>
          <w:sz w:val="24"/>
          <w:szCs w:val="24"/>
          <w:u w:val="single"/>
          <w:shd w:val="clear" w:color="auto" w:fill="FFFFFF"/>
        </w:rPr>
        <w:t>Resumen</w:t>
      </w:r>
      <w:r>
        <w:rPr>
          <w:rFonts w:ascii="Times New Roman" w:hAnsi="Times New Roman" w:cs="Times New Roman"/>
          <w:sz w:val="24"/>
          <w:szCs w:val="24"/>
          <w:u w:val="single"/>
          <w:shd w:val="clear" w:color="auto" w:fill="FFFFFF"/>
        </w:rPr>
        <w:t>:</w:t>
      </w:r>
    </w:p>
    <w:p w14:paraId="4F1C4E7C" w14:textId="78755FD6" w:rsidR="000A5797" w:rsidRPr="00DE390D" w:rsidRDefault="000A5797" w:rsidP="000A5797">
      <w:pPr>
        <w:spacing w:line="360" w:lineRule="auto"/>
        <w:jc w:val="both"/>
        <w:rPr>
          <w:rFonts w:ascii="Times New Roman" w:hAnsi="Times New Roman" w:cs="Times New Roman"/>
          <w:sz w:val="24"/>
          <w:szCs w:val="24"/>
          <w:shd w:val="clear" w:color="auto" w:fill="FFFFFF"/>
        </w:rPr>
      </w:pPr>
      <w:r w:rsidRPr="00DE390D">
        <w:rPr>
          <w:rFonts w:ascii="Times New Roman" w:hAnsi="Times New Roman" w:cs="Times New Roman"/>
          <w:sz w:val="24"/>
          <w:szCs w:val="24"/>
          <w:shd w:val="clear" w:color="auto" w:fill="FFFFFF"/>
        </w:rPr>
        <w:t xml:space="preserve">Desde inicios del siglo XXI el desarrollo agropecuario de la región pampeana ha mostrado </w:t>
      </w:r>
      <w:r>
        <w:rPr>
          <w:rFonts w:ascii="Times New Roman" w:hAnsi="Times New Roman" w:cs="Times New Roman"/>
          <w:sz w:val="24"/>
          <w:szCs w:val="24"/>
          <w:shd w:val="clear" w:color="auto" w:fill="FFFFFF"/>
        </w:rPr>
        <w:t>la</w:t>
      </w:r>
      <w:r w:rsidRPr="00DE390D">
        <w:rPr>
          <w:rFonts w:ascii="Times New Roman" w:hAnsi="Times New Roman" w:cs="Times New Roman"/>
          <w:sz w:val="24"/>
          <w:szCs w:val="24"/>
          <w:shd w:val="clear" w:color="auto" w:fill="FFFFFF"/>
        </w:rPr>
        <w:t xml:space="preserve"> profundización del proceso de agriculturización emergido en los años ´70. En paralelo, y como contracara, la ganadería </w:t>
      </w:r>
      <w:r w:rsidRPr="00DE390D">
        <w:rPr>
          <w:rFonts w:ascii="Times New Roman" w:hAnsi="Times New Roman" w:cs="Times New Roman"/>
          <w:sz w:val="24"/>
          <w:szCs w:val="24"/>
          <w:shd w:val="clear" w:color="auto" w:fill="FFFFFF"/>
        </w:rPr>
        <w:t>ha</w:t>
      </w:r>
      <w:r w:rsidRPr="00DE390D">
        <w:rPr>
          <w:rFonts w:ascii="Times New Roman" w:hAnsi="Times New Roman" w:cs="Times New Roman"/>
          <w:sz w:val="24"/>
          <w:szCs w:val="24"/>
          <w:shd w:val="clear" w:color="auto" w:fill="FFFFFF"/>
        </w:rPr>
        <w:t xml:space="preserve"> transitado un proceso de intensificación </w:t>
      </w:r>
      <w:r>
        <w:rPr>
          <w:rFonts w:ascii="Times New Roman" w:hAnsi="Times New Roman" w:cs="Times New Roman"/>
          <w:sz w:val="24"/>
          <w:szCs w:val="24"/>
          <w:shd w:val="clear" w:color="auto" w:fill="FFFFFF"/>
        </w:rPr>
        <w:t xml:space="preserve">y relocalización </w:t>
      </w:r>
      <w:r w:rsidRPr="00DE390D">
        <w:rPr>
          <w:rFonts w:ascii="Times New Roman" w:hAnsi="Times New Roman" w:cs="Times New Roman"/>
          <w:sz w:val="24"/>
          <w:szCs w:val="24"/>
          <w:shd w:val="clear" w:color="auto" w:fill="FFFFFF"/>
        </w:rPr>
        <w:t>relacionado al sostenimiento tendencial de los stock en</w:t>
      </w:r>
      <w:r>
        <w:rPr>
          <w:rFonts w:ascii="Times New Roman" w:hAnsi="Times New Roman" w:cs="Times New Roman"/>
          <w:sz w:val="24"/>
          <w:szCs w:val="24"/>
          <w:shd w:val="clear" w:color="auto" w:fill="FFFFFF"/>
        </w:rPr>
        <w:t xml:space="preserve"> una</w:t>
      </w:r>
      <w:r w:rsidRPr="00DE390D">
        <w:rPr>
          <w:rFonts w:ascii="Times New Roman" w:hAnsi="Times New Roman" w:cs="Times New Roman"/>
          <w:sz w:val="24"/>
          <w:szCs w:val="24"/>
          <w:shd w:val="clear" w:color="auto" w:fill="FFFFFF"/>
        </w:rPr>
        <w:t xml:space="preserve"> menor cantidad de tierra disponible. </w:t>
      </w:r>
    </w:p>
    <w:p w14:paraId="602FB356" w14:textId="1D700AF6" w:rsidR="007F021C" w:rsidRDefault="000A5797" w:rsidP="00433E37">
      <w:pPr>
        <w:spacing w:line="360" w:lineRule="auto"/>
        <w:jc w:val="both"/>
        <w:rPr>
          <w:rFonts w:ascii="Times New Roman" w:hAnsi="Times New Roman" w:cs="Times New Roman"/>
          <w:sz w:val="24"/>
          <w:szCs w:val="24"/>
          <w:shd w:val="clear" w:color="auto" w:fill="FFFFFF"/>
        </w:rPr>
      </w:pPr>
      <w:r w:rsidRPr="00DE390D">
        <w:rPr>
          <w:rFonts w:ascii="Times New Roman" w:hAnsi="Times New Roman" w:cs="Times New Roman"/>
          <w:sz w:val="24"/>
          <w:szCs w:val="24"/>
          <w:shd w:val="clear" w:color="auto" w:fill="FFFFFF"/>
        </w:rPr>
        <w:t>En este contexto</w:t>
      </w:r>
      <w:r>
        <w:rPr>
          <w:rFonts w:ascii="Times New Roman" w:hAnsi="Times New Roman" w:cs="Times New Roman"/>
          <w:sz w:val="24"/>
          <w:szCs w:val="24"/>
          <w:shd w:val="clear" w:color="auto" w:fill="FFFFFF"/>
        </w:rPr>
        <w:t xml:space="preserve"> de</w:t>
      </w:r>
      <w:r>
        <w:rPr>
          <w:rFonts w:ascii="Times New Roman" w:hAnsi="Times New Roman" w:cs="Times New Roman"/>
          <w:sz w:val="24"/>
          <w:szCs w:val="24"/>
          <w:shd w:val="clear" w:color="auto" w:fill="FFFFFF"/>
        </w:rPr>
        <w:t xml:space="preserve"> agriculturización</w:t>
      </w:r>
      <w:r>
        <w:rPr>
          <w:rFonts w:ascii="Times New Roman" w:hAnsi="Times New Roman" w:cs="Times New Roman"/>
          <w:sz w:val="24"/>
          <w:szCs w:val="24"/>
          <w:shd w:val="clear" w:color="auto" w:fill="FFFFFF"/>
        </w:rPr>
        <w:t xml:space="preserve"> y transformación productiva de la ganadería bovina se han observado cambios</w:t>
      </w:r>
      <w:r w:rsidRPr="00DE390D">
        <w:rPr>
          <w:rFonts w:ascii="Times New Roman" w:hAnsi="Times New Roman" w:cs="Times New Roman"/>
          <w:sz w:val="24"/>
          <w:szCs w:val="24"/>
          <w:shd w:val="clear" w:color="auto" w:fill="FFFFFF"/>
        </w:rPr>
        <w:t xml:space="preserve"> en las formas de producción</w:t>
      </w:r>
      <w:r>
        <w:rPr>
          <w:rFonts w:ascii="Times New Roman" w:hAnsi="Times New Roman" w:cs="Times New Roman"/>
          <w:sz w:val="24"/>
          <w:szCs w:val="24"/>
          <w:shd w:val="clear" w:color="auto" w:fill="FFFFFF"/>
        </w:rPr>
        <w:t xml:space="preserve"> vacuna</w:t>
      </w:r>
      <w:r w:rsidRPr="00DE390D">
        <w:rPr>
          <w:rFonts w:ascii="Times New Roman" w:hAnsi="Times New Roman" w:cs="Times New Roman"/>
          <w:sz w:val="24"/>
          <w:szCs w:val="24"/>
          <w:shd w:val="clear" w:color="auto" w:fill="FFFFFF"/>
        </w:rPr>
        <w:t xml:space="preserve"> que</w:t>
      </w:r>
      <w:r>
        <w:rPr>
          <w:rFonts w:ascii="Times New Roman" w:hAnsi="Times New Roman" w:cs="Times New Roman"/>
          <w:sz w:val="24"/>
          <w:szCs w:val="24"/>
          <w:shd w:val="clear" w:color="auto" w:fill="FFFFFF"/>
        </w:rPr>
        <w:t xml:space="preserve"> modifican la organización y el mercado de trabajo de trabajo</w:t>
      </w:r>
      <w:r w:rsidRPr="00DE390D">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Pr="00DE390D">
        <w:rPr>
          <w:rFonts w:ascii="Times New Roman" w:hAnsi="Times New Roman" w:cs="Times New Roman"/>
          <w:sz w:val="24"/>
          <w:szCs w:val="24"/>
          <w:shd w:val="clear" w:color="auto" w:fill="FFFFFF"/>
        </w:rPr>
        <w:t xml:space="preserve">De esta manera, </w:t>
      </w:r>
      <w:r>
        <w:rPr>
          <w:rFonts w:ascii="Times New Roman" w:hAnsi="Times New Roman" w:cs="Times New Roman"/>
          <w:sz w:val="24"/>
          <w:szCs w:val="24"/>
          <w:shd w:val="clear" w:color="auto" w:fill="FFFFFF"/>
        </w:rPr>
        <w:t xml:space="preserve">existen algunos antecedentes y varios interrogantes alrededor sobre el empleo y el trabajo en los últimos años. </w:t>
      </w:r>
      <w:r w:rsidRPr="00DE390D">
        <w:rPr>
          <w:rFonts w:ascii="Times New Roman" w:hAnsi="Times New Roman" w:cs="Times New Roman"/>
          <w:sz w:val="24"/>
          <w:szCs w:val="24"/>
          <w:shd w:val="clear" w:color="auto" w:fill="FFFFFF"/>
        </w:rPr>
        <w:t>En esta línea,</w:t>
      </w:r>
      <w:r>
        <w:rPr>
          <w:rFonts w:ascii="Times New Roman" w:hAnsi="Times New Roman" w:cs="Times New Roman"/>
          <w:sz w:val="24"/>
          <w:szCs w:val="24"/>
          <w:shd w:val="clear" w:color="auto" w:fill="FFFFFF"/>
        </w:rPr>
        <w:t xml:space="preserve"> y como primer paso de un camino más largo,</w:t>
      </w:r>
      <w:r w:rsidRPr="00DE390D">
        <w:rPr>
          <w:rFonts w:ascii="Times New Roman" w:hAnsi="Times New Roman" w:cs="Times New Roman"/>
          <w:sz w:val="24"/>
          <w:szCs w:val="24"/>
          <w:shd w:val="clear" w:color="auto" w:fill="FFFFFF"/>
        </w:rPr>
        <w:t xml:space="preserve"> el objetivo del escrito será </w:t>
      </w:r>
      <w:r w:rsidR="00433E37">
        <w:rPr>
          <w:rFonts w:ascii="Times New Roman" w:hAnsi="Times New Roman" w:cs="Times New Roman"/>
          <w:sz w:val="24"/>
          <w:szCs w:val="24"/>
          <w:shd w:val="clear" w:color="auto" w:fill="FFFFFF"/>
        </w:rPr>
        <w:t>analizar</w:t>
      </w:r>
      <w:r w:rsidRPr="00DE390D">
        <w:rPr>
          <w:rFonts w:ascii="Times New Roman" w:hAnsi="Times New Roman" w:cs="Times New Roman"/>
          <w:sz w:val="24"/>
          <w:szCs w:val="24"/>
          <w:shd w:val="clear" w:color="auto" w:fill="FFFFFF"/>
        </w:rPr>
        <w:t xml:space="preserve"> </w:t>
      </w:r>
      <w:r>
        <w:rPr>
          <w:rFonts w:ascii="Times New Roman" w:hAnsi="Times New Roman" w:cs="Times New Roman"/>
          <w:sz w:val="24"/>
          <w:szCs w:val="24"/>
          <w:shd w:val="clear" w:color="auto" w:fill="FFFFFF"/>
        </w:rPr>
        <w:t>la información disponible sobre el empleo ganadero en la región pampeana</w:t>
      </w:r>
      <w:r w:rsidR="00433E37">
        <w:rPr>
          <w:rFonts w:ascii="Times New Roman" w:hAnsi="Times New Roman" w:cs="Times New Roman"/>
          <w:sz w:val="24"/>
          <w:szCs w:val="24"/>
          <w:shd w:val="clear" w:color="auto" w:fill="FFFFFF"/>
        </w:rPr>
        <w:t xml:space="preserve">, y las provincias que la componen, entre 2008 y 2018, contrastándolo con la evolución de la producción y revisando los resultados en relación a los gobiernos nacionales de turno. Se espera </w:t>
      </w:r>
      <w:r w:rsidRPr="00DE390D">
        <w:rPr>
          <w:rFonts w:ascii="Times New Roman" w:hAnsi="Times New Roman" w:cs="Times New Roman"/>
          <w:sz w:val="24"/>
          <w:szCs w:val="24"/>
          <w:shd w:val="clear" w:color="auto" w:fill="FFFFFF"/>
        </w:rPr>
        <w:t>articula</w:t>
      </w:r>
      <w:r>
        <w:rPr>
          <w:rFonts w:ascii="Times New Roman" w:hAnsi="Times New Roman" w:cs="Times New Roman"/>
          <w:sz w:val="24"/>
          <w:szCs w:val="24"/>
          <w:shd w:val="clear" w:color="auto" w:fill="FFFFFF"/>
        </w:rPr>
        <w:t>r</w:t>
      </w:r>
      <w:r w:rsidR="00433E37">
        <w:rPr>
          <w:rFonts w:ascii="Times New Roman" w:hAnsi="Times New Roman" w:cs="Times New Roman"/>
          <w:sz w:val="24"/>
          <w:szCs w:val="24"/>
          <w:shd w:val="clear" w:color="auto" w:fill="FFFFFF"/>
        </w:rPr>
        <w:t xml:space="preserve"> entonces</w:t>
      </w:r>
      <w:r>
        <w:rPr>
          <w:rFonts w:ascii="Times New Roman" w:hAnsi="Times New Roman" w:cs="Times New Roman"/>
          <w:sz w:val="24"/>
          <w:szCs w:val="24"/>
          <w:shd w:val="clear" w:color="auto" w:fill="FFFFFF"/>
        </w:rPr>
        <w:t xml:space="preserve"> un análisis descriptivo con </w:t>
      </w:r>
      <w:r w:rsidRPr="00DE390D">
        <w:rPr>
          <w:rFonts w:ascii="Times New Roman" w:hAnsi="Times New Roman" w:cs="Times New Roman"/>
          <w:sz w:val="24"/>
          <w:szCs w:val="24"/>
          <w:shd w:val="clear" w:color="auto" w:fill="FFFFFF"/>
        </w:rPr>
        <w:t xml:space="preserve">interrogantes y debates en torno </w:t>
      </w:r>
      <w:r w:rsidR="00433E37">
        <w:rPr>
          <w:rFonts w:ascii="Times New Roman" w:hAnsi="Times New Roman" w:cs="Times New Roman"/>
          <w:sz w:val="24"/>
          <w:szCs w:val="24"/>
          <w:shd w:val="clear" w:color="auto" w:fill="FFFFFF"/>
        </w:rPr>
        <w:t xml:space="preserve">a la relación entre el empleo y la producción en el marco de diferentes marcos políticos. </w:t>
      </w:r>
    </w:p>
    <w:p w14:paraId="6E613E9B" w14:textId="278595B0" w:rsidR="007F021C" w:rsidRDefault="007F021C">
      <w:pPr>
        <w:spacing w:line="259" w:lineRule="auto"/>
        <w:rPr>
          <w:rFonts w:ascii="Times New Roman" w:hAnsi="Times New Roman" w:cs="Times New Roman"/>
          <w:sz w:val="24"/>
          <w:szCs w:val="24"/>
          <w:shd w:val="clear" w:color="auto" w:fill="FFFFFF"/>
        </w:rPr>
      </w:pPr>
    </w:p>
    <w:p w14:paraId="12757311" w14:textId="028C32F3" w:rsidR="009641D1" w:rsidRPr="007F021C" w:rsidRDefault="009641D1" w:rsidP="007F021C">
      <w:pPr>
        <w:pStyle w:val="Prrafodelista"/>
        <w:numPr>
          <w:ilvl w:val="0"/>
          <w:numId w:val="4"/>
        </w:numPr>
        <w:spacing w:line="360" w:lineRule="auto"/>
        <w:jc w:val="both"/>
        <w:rPr>
          <w:rFonts w:ascii="Times New Roman" w:hAnsi="Times New Roman" w:cs="Times New Roman"/>
          <w:b/>
          <w:bCs/>
          <w:sz w:val="24"/>
          <w:szCs w:val="24"/>
          <w:u w:val="single"/>
          <w:shd w:val="clear" w:color="auto" w:fill="FFFFFF"/>
        </w:rPr>
      </w:pPr>
      <w:r w:rsidRPr="007F021C">
        <w:rPr>
          <w:rFonts w:ascii="Times New Roman" w:hAnsi="Times New Roman" w:cs="Times New Roman"/>
          <w:b/>
          <w:bCs/>
          <w:sz w:val="24"/>
          <w:szCs w:val="24"/>
          <w:u w:val="single"/>
          <w:shd w:val="clear" w:color="auto" w:fill="FFFFFF"/>
        </w:rPr>
        <w:t>Introducción</w:t>
      </w:r>
    </w:p>
    <w:p w14:paraId="6A061732" w14:textId="302EFBAF" w:rsidR="00E776D2" w:rsidRDefault="00E776D2" w:rsidP="00B814D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Desde inicios del siglo XXI el desarrollo agropecuario de la región pampeana </w:t>
      </w:r>
      <w:r w:rsidR="00E52106">
        <w:rPr>
          <w:rFonts w:ascii="Times New Roman" w:hAnsi="Times New Roman" w:cs="Times New Roman"/>
          <w:sz w:val="24"/>
          <w:szCs w:val="24"/>
          <w:shd w:val="clear" w:color="auto" w:fill="FFFFFF"/>
        </w:rPr>
        <w:t>profundizó</w:t>
      </w:r>
      <w:r>
        <w:rPr>
          <w:rFonts w:ascii="Times New Roman" w:hAnsi="Times New Roman" w:cs="Times New Roman"/>
          <w:sz w:val="24"/>
          <w:szCs w:val="24"/>
          <w:shd w:val="clear" w:color="auto" w:fill="FFFFFF"/>
        </w:rPr>
        <w:t xml:space="preserve"> el proceso de agriculturización </w:t>
      </w:r>
      <w:r w:rsidR="0036492E">
        <w:rPr>
          <w:rFonts w:ascii="Times New Roman" w:hAnsi="Times New Roman" w:cs="Times New Roman"/>
          <w:sz w:val="24"/>
          <w:szCs w:val="24"/>
          <w:shd w:val="clear" w:color="auto" w:fill="FFFFFF"/>
        </w:rPr>
        <w:t>iniciado</w:t>
      </w:r>
      <w:r>
        <w:rPr>
          <w:rFonts w:ascii="Times New Roman" w:hAnsi="Times New Roman" w:cs="Times New Roman"/>
          <w:sz w:val="24"/>
          <w:szCs w:val="24"/>
          <w:shd w:val="clear" w:color="auto" w:fill="FFFFFF"/>
        </w:rPr>
        <w:t xml:space="preserve"> en los años ´70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ZOTERO_ITEM CSL_CITATION {"citationID":"YeakE9cg","properties":{"formattedCitation":"(Mart\\uc0\\u237{}nez Dougnac, 2013)","plainCitation":"(Martínez Dougnac, 2013)","noteIndex":0},"citationItems":[{"id":79,"uris":["http://zotero.org/users/3390864/items/24XQQKNR"],"uri":["http://zotero.org/users/3390864/items/24XQQKNR"],"itemData":{"id":79,"type":"chapter","title":"De los márgenes al boom. Apuntes para una historia de la sojización","container-title":"De especie exótica a monocultivo. Estudios sobre la expansión de la soja en Argentina. Martínez Dougnac, G.,(comp)","page":"1–37","source":"Google Scholar","author":[{"family":"Martínez Dougnac","given":"Gabriela"}],"issued":{"date-parts":[["2013"]]}}}],"schema":"https://github.com/citation-style-language/schema/raw/master/csl-citation.json"} </w:instrText>
      </w:r>
      <w:r>
        <w:rPr>
          <w:rFonts w:ascii="Times New Roman" w:hAnsi="Times New Roman" w:cs="Times New Roman"/>
          <w:sz w:val="24"/>
          <w:szCs w:val="24"/>
          <w:shd w:val="clear" w:color="auto" w:fill="FFFFFF"/>
        </w:rPr>
        <w:fldChar w:fldCharType="separate"/>
      </w:r>
      <w:r w:rsidR="008139EA" w:rsidRPr="008139EA">
        <w:rPr>
          <w:rFonts w:ascii="Times New Roman" w:hAnsi="Times New Roman" w:cs="Times New Roman"/>
          <w:sz w:val="24"/>
          <w:szCs w:val="24"/>
        </w:rPr>
        <w:t>(Martínez Dougnac, 2013)</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En este contexto</w:t>
      </w:r>
      <w:r w:rsidR="00BF088F">
        <w:rPr>
          <w:rFonts w:ascii="Times New Roman" w:hAnsi="Times New Roman" w:cs="Times New Roman"/>
          <w:sz w:val="24"/>
          <w:szCs w:val="24"/>
          <w:shd w:val="clear" w:color="auto" w:fill="FFFFFF"/>
        </w:rPr>
        <w:t xml:space="preserve"> de reducción de espacio disponible para otras producciones</w:t>
      </w:r>
      <w:r>
        <w:rPr>
          <w:rFonts w:ascii="Times New Roman" w:hAnsi="Times New Roman" w:cs="Times New Roman"/>
          <w:sz w:val="24"/>
          <w:szCs w:val="24"/>
          <w:shd w:val="clear" w:color="auto" w:fill="FFFFFF"/>
        </w:rPr>
        <w:t xml:space="preserve">, el stock bovino nacional </w:t>
      </w:r>
      <w:r w:rsidR="00433E37">
        <w:rPr>
          <w:rFonts w:ascii="Times New Roman" w:hAnsi="Times New Roman" w:cs="Times New Roman"/>
          <w:sz w:val="24"/>
          <w:szCs w:val="24"/>
          <w:shd w:val="clear" w:color="auto" w:fill="FFFFFF"/>
        </w:rPr>
        <w:t xml:space="preserve">se sostuvo </w:t>
      </w:r>
      <w:r>
        <w:rPr>
          <w:rFonts w:ascii="Times New Roman" w:hAnsi="Times New Roman" w:cs="Times New Roman"/>
          <w:sz w:val="24"/>
          <w:szCs w:val="24"/>
          <w:shd w:val="clear" w:color="auto" w:fill="FFFFFF"/>
        </w:rPr>
        <w:t>en términos promedios</w:t>
      </w:r>
      <w:r w:rsidR="00BF088F">
        <w:rPr>
          <w:rFonts w:ascii="Times New Roman" w:hAnsi="Times New Roman" w:cs="Times New Roman"/>
          <w:sz w:val="24"/>
          <w:szCs w:val="24"/>
          <w:shd w:val="clear" w:color="auto" w:fill="FFFFFF"/>
        </w:rPr>
        <w:t xml:space="preserve"> </w:t>
      </w:r>
      <w:r w:rsidR="00BF088F">
        <w:rPr>
          <w:rFonts w:ascii="Times New Roman" w:hAnsi="Times New Roman" w:cs="Times New Roman"/>
          <w:sz w:val="24"/>
          <w:szCs w:val="24"/>
          <w:shd w:val="clear" w:color="auto" w:fill="FFFFFF"/>
        </w:rPr>
        <w:fldChar w:fldCharType="begin"/>
      </w:r>
      <w:r w:rsidR="00BF088F">
        <w:rPr>
          <w:rFonts w:ascii="Times New Roman" w:hAnsi="Times New Roman" w:cs="Times New Roman"/>
          <w:sz w:val="24"/>
          <w:szCs w:val="24"/>
          <w:shd w:val="clear" w:color="auto" w:fill="FFFFFF"/>
        </w:rPr>
        <w:instrText xml:space="preserve"> ADDIN ZOTERO_ITEM CSL_CITATION {"citationID":"BelXYJCT","properties":{"formattedCitation":"(Capdevielle, 2017)","plainCitation":"(Capdevielle, 2017)","noteIndex":0},"citationItems":[{"id":370,"uris":["http://zotero.org/users/3390864/items/U2Z9KA3C"],"uri":["http://zotero.org/users/3390864/items/U2Z9KA3C"],"itemData":{"id":370,"type":"thesis","title":"Modificaciones productivas en la ganadería pampeana a partir del sostenimiento sectorial y la agudización de la competencia por el uso del suelo. 1988-2012","publisher":"FCE UBA","publisher-place":"Buenos Aires","genre":"Tesis de Grado en Economía","event-place":"Buenos Aires","author":[{"family":"Capdevielle","given":"Bruno"}],"issued":{"date-parts":[["2017"]]}}}],"schema":"https://github.com/citation-style-language/schema/raw/master/csl-citation.json"} </w:instrText>
      </w:r>
      <w:r w:rsidR="00BF088F">
        <w:rPr>
          <w:rFonts w:ascii="Times New Roman" w:hAnsi="Times New Roman" w:cs="Times New Roman"/>
          <w:sz w:val="24"/>
          <w:szCs w:val="24"/>
          <w:shd w:val="clear" w:color="auto" w:fill="FFFFFF"/>
        </w:rPr>
        <w:fldChar w:fldCharType="separate"/>
      </w:r>
      <w:r w:rsidR="008139EA" w:rsidRPr="008139EA">
        <w:rPr>
          <w:rFonts w:ascii="Times New Roman" w:hAnsi="Times New Roman" w:cs="Times New Roman"/>
          <w:sz w:val="24"/>
        </w:rPr>
        <w:t>(Capdevielle, 2017)</w:t>
      </w:r>
      <w:r w:rsidR="00BF088F">
        <w:rPr>
          <w:rFonts w:ascii="Times New Roman" w:hAnsi="Times New Roman" w:cs="Times New Roman"/>
          <w:sz w:val="24"/>
          <w:szCs w:val="24"/>
          <w:shd w:val="clear" w:color="auto" w:fill="FFFFFF"/>
        </w:rPr>
        <w:fldChar w:fldCharType="end"/>
      </w:r>
      <w:r w:rsidR="00BF088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w:t>
      </w:r>
      <w:r w:rsidR="0036492E">
        <w:rPr>
          <w:rFonts w:ascii="Times New Roman" w:hAnsi="Times New Roman" w:cs="Times New Roman"/>
          <w:sz w:val="24"/>
          <w:szCs w:val="24"/>
          <w:shd w:val="clear" w:color="auto" w:fill="FFFFFF"/>
        </w:rPr>
        <w:t>Dicho resultado se dio principalmente</w:t>
      </w:r>
      <w:r w:rsidR="00BF088F">
        <w:rPr>
          <w:rFonts w:ascii="Times New Roman" w:hAnsi="Times New Roman" w:cs="Times New Roman"/>
          <w:sz w:val="24"/>
          <w:szCs w:val="24"/>
          <w:shd w:val="clear" w:color="auto" w:fill="FFFFFF"/>
        </w:rPr>
        <w:t xml:space="preserve"> a partir de dos procesos complementarios que </w:t>
      </w:r>
      <w:r>
        <w:rPr>
          <w:rFonts w:ascii="Times New Roman" w:hAnsi="Times New Roman" w:cs="Times New Roman"/>
          <w:sz w:val="24"/>
          <w:szCs w:val="24"/>
          <w:shd w:val="clear" w:color="auto" w:fill="FFFFFF"/>
        </w:rPr>
        <w:t>la ganadería vacun</w:t>
      </w:r>
      <w:r w:rsidR="00BF088F">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 xml:space="preserve"> </w:t>
      </w:r>
      <w:r w:rsidR="00BF088F">
        <w:rPr>
          <w:rFonts w:ascii="Times New Roman" w:hAnsi="Times New Roman" w:cs="Times New Roman"/>
          <w:sz w:val="24"/>
          <w:szCs w:val="24"/>
          <w:shd w:val="clear" w:color="auto" w:fill="FFFFFF"/>
        </w:rPr>
        <w:t>viene</w:t>
      </w:r>
      <w:r>
        <w:rPr>
          <w:rFonts w:ascii="Times New Roman" w:hAnsi="Times New Roman" w:cs="Times New Roman"/>
          <w:sz w:val="24"/>
          <w:szCs w:val="24"/>
          <w:shd w:val="clear" w:color="auto" w:fill="FFFFFF"/>
        </w:rPr>
        <w:t xml:space="preserve"> transitado</w:t>
      </w:r>
      <w:r w:rsidR="00BF088F">
        <w:rPr>
          <w:rFonts w:ascii="Times New Roman" w:hAnsi="Times New Roman" w:cs="Times New Roman"/>
          <w:sz w:val="24"/>
          <w:szCs w:val="24"/>
          <w:shd w:val="clear" w:color="auto" w:fill="FFFFFF"/>
        </w:rPr>
        <w:t>.</w:t>
      </w:r>
      <w:r>
        <w:rPr>
          <w:rFonts w:ascii="Times New Roman" w:hAnsi="Times New Roman" w:cs="Times New Roman"/>
          <w:sz w:val="24"/>
          <w:szCs w:val="24"/>
          <w:shd w:val="clear" w:color="auto" w:fill="FFFFFF"/>
        </w:rPr>
        <w:t xml:space="preserve"> Por un lado, un proceso de relocalización relativa del stock, devenido </w:t>
      </w:r>
      <w:r>
        <w:rPr>
          <w:rFonts w:ascii="Times New Roman" w:hAnsi="Times New Roman" w:cs="Times New Roman"/>
          <w:sz w:val="24"/>
          <w:szCs w:val="24"/>
          <w:shd w:val="clear" w:color="auto" w:fill="FFFFFF"/>
        </w:rPr>
        <w:lastRenderedPageBreak/>
        <w:t>principalmente</w:t>
      </w:r>
      <w:r w:rsidR="00433E37">
        <w:rPr>
          <w:rFonts w:ascii="Times New Roman" w:hAnsi="Times New Roman" w:cs="Times New Roman"/>
          <w:sz w:val="24"/>
          <w:szCs w:val="24"/>
          <w:shd w:val="clear" w:color="auto" w:fill="FFFFFF"/>
        </w:rPr>
        <w:t xml:space="preserve"> de </w:t>
      </w:r>
      <w:r w:rsidR="00433E37">
        <w:rPr>
          <w:rFonts w:ascii="Times New Roman" w:hAnsi="Times New Roman" w:cs="Times New Roman"/>
          <w:sz w:val="24"/>
          <w:szCs w:val="24"/>
          <w:shd w:val="clear" w:color="auto" w:fill="FFFFFF"/>
        </w:rPr>
        <w:t>la expansión de la frontera ganadera</w:t>
      </w:r>
      <w:r w:rsidR="00433E37">
        <w:rPr>
          <w:rFonts w:ascii="Times New Roman" w:hAnsi="Times New Roman" w:cs="Times New Roman"/>
          <w:sz w:val="24"/>
          <w:szCs w:val="24"/>
          <w:shd w:val="clear" w:color="auto" w:fill="FFFFFF"/>
        </w:rPr>
        <w:t xml:space="preserve"> y</w:t>
      </w:r>
      <w:r>
        <w:rPr>
          <w:rFonts w:ascii="Times New Roman" w:hAnsi="Times New Roman" w:cs="Times New Roman"/>
          <w:sz w:val="24"/>
          <w:szCs w:val="24"/>
          <w:shd w:val="clear" w:color="auto" w:fill="FFFFFF"/>
        </w:rPr>
        <w:t xml:space="preserve"> un aumento absoluto de las existencias bovin</w:t>
      </w:r>
      <w:r w:rsidR="00BF088F">
        <w:rPr>
          <w:rFonts w:ascii="Times New Roman" w:hAnsi="Times New Roman" w:cs="Times New Roman"/>
          <w:sz w:val="24"/>
          <w:szCs w:val="24"/>
          <w:shd w:val="clear" w:color="auto" w:fill="FFFFFF"/>
        </w:rPr>
        <w:t>a</w:t>
      </w:r>
      <w:r>
        <w:rPr>
          <w:rFonts w:ascii="Times New Roman" w:hAnsi="Times New Roman" w:cs="Times New Roman"/>
          <w:sz w:val="24"/>
          <w:szCs w:val="24"/>
          <w:shd w:val="clear" w:color="auto" w:fill="FFFFFF"/>
        </w:rPr>
        <w:t>s en el NOA y el NEA</w:t>
      </w:r>
      <w:r w:rsidR="00E52106">
        <w:rPr>
          <w:rFonts w:ascii="Times New Roman" w:hAnsi="Times New Roman" w:cs="Times New Roman"/>
          <w:sz w:val="24"/>
          <w:szCs w:val="24"/>
          <w:shd w:val="clear" w:color="auto" w:fill="FFFFFF"/>
        </w:rPr>
        <w:t xml:space="preserve"> y </w:t>
      </w:r>
      <w:r>
        <w:rPr>
          <w:rFonts w:ascii="Times New Roman" w:hAnsi="Times New Roman" w:cs="Times New Roman"/>
          <w:sz w:val="24"/>
          <w:szCs w:val="24"/>
          <w:shd w:val="clear" w:color="auto" w:fill="FFFFFF"/>
        </w:rPr>
        <w:fldChar w:fldCharType="begin"/>
      </w:r>
      <w:r>
        <w:rPr>
          <w:rFonts w:ascii="Times New Roman" w:hAnsi="Times New Roman" w:cs="Times New Roman"/>
          <w:sz w:val="24"/>
          <w:szCs w:val="24"/>
          <w:shd w:val="clear" w:color="auto" w:fill="FFFFFF"/>
        </w:rPr>
        <w:instrText xml:space="preserve"> ADDIN ZOTERO_ITEM CSL_CITATION {"citationID":"N7s7dcSw","properties":{"formattedCitation":"(Capdevielle, 2017; Rearte, 2007; Rom\\uc0\\u225{}n &amp; Gonz\\uc0\\u225{}lez, 2016)","plainCitation":"(Capdevielle, 2017; Rearte, 2007; Román &amp; González, 2016)","noteIndex":0},"citationItems":[{"id":370,"uris":["http://zotero.org/users/3390864/items/U2Z9KA3C"],"uri":["http://zotero.org/users/3390864/items/U2Z9KA3C"],"itemData":{"id":370,"type":"thesis","title":"Modificaciones productivas en la ganadería pampeana a partir del sostenimiento sectorial y la agudización de la competencia por el uso del suelo. 1988-2012","publisher":"FCE UBA","publisher-place":"Buenos Aires","genre":"Tesis de Grado en Economía","event-place":"Buenos Aires","author":[{"family":"Capdevielle","given":"Bruno"}],"issued":{"date-parts":[["2017"]]}}},{"id":215,"uris":["http://zotero.org/users/3390864/items/GUQAIQR6"],"uri":["http://zotero.org/users/3390864/items/GUQAIQR6"],"itemData":{"id":215,"type":"report","title":"Distribución territorial de la ganadería vacuna.","publisher":"INTA. EEA Balcarce, Buenos Aires (Argentina)","source":"Google Scholar","URL":"http://www.sidalc.net/cgi-bin/wxis.exe/?IsisScript=AGRISSA.xis&amp;method=post&amp;formato=2&amp;cantidad=1&amp;expresion=mfn=003697","author":[{"family":"Rearte","given":"Daniel"}],"issued":{"date-parts":[["2007"]]},"accessed":{"date-parts":[["2016",10,10]]}}},{"id":603,"uris":["http://zotero.org/users/3390864/items/WMPZE5P3"],"uri":["http://zotero.org/users/3390864/items/WMPZE5P3"],"itemData":{"id":603,"type":"book","title":"Transformaciones agrarias argentinas durante las últimas dos décadas. Una visión desde Santiago del Estero y Buenos Aires.","publisher":"Editorial Facultad de Agronomia","publisher-place":"Buenos Aires","event-place":"Buenos Aires","author":[{"family":"Román","given":"Marcela"},{"family":"González","given":"María del Carmen"}],"issued":{"date-parts":[["2016"]]}}}],"schema":"https://github.com/citation-style-language/schema/raw/master/csl-citation.json"} </w:instrText>
      </w:r>
      <w:r>
        <w:rPr>
          <w:rFonts w:ascii="Times New Roman" w:hAnsi="Times New Roman" w:cs="Times New Roman"/>
          <w:sz w:val="24"/>
          <w:szCs w:val="24"/>
          <w:shd w:val="clear" w:color="auto" w:fill="FFFFFF"/>
        </w:rPr>
        <w:fldChar w:fldCharType="separate"/>
      </w:r>
      <w:r w:rsidR="008139EA" w:rsidRPr="008139EA">
        <w:rPr>
          <w:rFonts w:ascii="Times New Roman" w:hAnsi="Times New Roman" w:cs="Times New Roman"/>
          <w:sz w:val="24"/>
          <w:szCs w:val="24"/>
        </w:rPr>
        <w:t>(Capdevielle, 2017; Rearte, 2007; Román &amp; González, 2016)</w:t>
      </w:r>
      <w:r>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Por otro, un proceso </w:t>
      </w:r>
      <w:r w:rsidR="00E52106">
        <w:rPr>
          <w:rFonts w:ascii="Times New Roman" w:hAnsi="Times New Roman" w:cs="Times New Roman"/>
          <w:sz w:val="24"/>
          <w:szCs w:val="24"/>
          <w:shd w:val="clear" w:color="auto" w:fill="FFFFFF"/>
        </w:rPr>
        <w:t>de intensificación productiva centrado en la región pampeana que permitió e</w:t>
      </w:r>
      <w:r>
        <w:rPr>
          <w:rFonts w:ascii="Times New Roman" w:hAnsi="Times New Roman" w:cs="Times New Roman"/>
          <w:sz w:val="24"/>
          <w:szCs w:val="24"/>
          <w:shd w:val="clear" w:color="auto" w:fill="FFFFFF"/>
        </w:rPr>
        <w:t>l sostenimiento tendencial de los stock en una menor cantidad de tierra disponible,</w:t>
      </w:r>
      <w:r w:rsidR="00E52106">
        <w:rPr>
          <w:rFonts w:ascii="Times New Roman" w:hAnsi="Times New Roman" w:cs="Times New Roman"/>
          <w:sz w:val="24"/>
          <w:szCs w:val="24"/>
          <w:shd w:val="clear" w:color="auto" w:fill="FFFFFF"/>
        </w:rPr>
        <w:t xml:space="preserve"> es decir, </w:t>
      </w:r>
      <w:r w:rsidR="00433E37">
        <w:rPr>
          <w:rFonts w:ascii="Times New Roman" w:hAnsi="Times New Roman" w:cs="Times New Roman"/>
          <w:sz w:val="24"/>
          <w:szCs w:val="24"/>
          <w:shd w:val="clear" w:color="auto" w:fill="FFFFFF"/>
        </w:rPr>
        <w:t>mayor cantidad</w:t>
      </w:r>
      <w:r w:rsidR="00E52106">
        <w:rPr>
          <w:rFonts w:ascii="Times New Roman" w:hAnsi="Times New Roman" w:cs="Times New Roman"/>
          <w:sz w:val="24"/>
          <w:szCs w:val="24"/>
          <w:shd w:val="clear" w:color="auto" w:fill="FFFFFF"/>
        </w:rPr>
        <w:t xml:space="preserve"> </w:t>
      </w:r>
      <w:r w:rsidR="00433E37">
        <w:rPr>
          <w:rFonts w:ascii="Times New Roman" w:hAnsi="Times New Roman" w:cs="Times New Roman"/>
          <w:sz w:val="24"/>
          <w:szCs w:val="24"/>
          <w:shd w:val="clear" w:color="auto" w:fill="FFFFFF"/>
        </w:rPr>
        <w:t>bovinos</w:t>
      </w:r>
      <w:r w:rsidR="00E52106">
        <w:rPr>
          <w:rFonts w:ascii="Times New Roman" w:hAnsi="Times New Roman" w:cs="Times New Roman"/>
          <w:sz w:val="24"/>
          <w:szCs w:val="24"/>
          <w:shd w:val="clear" w:color="auto" w:fill="FFFFFF"/>
        </w:rPr>
        <w:t xml:space="preserve"> por hectárea </w:t>
      </w:r>
      <w:r w:rsidR="00433E37">
        <w:rPr>
          <w:rFonts w:ascii="Times New Roman" w:hAnsi="Times New Roman" w:cs="Times New Roman"/>
          <w:sz w:val="24"/>
          <w:szCs w:val="24"/>
          <w:shd w:val="clear" w:color="auto" w:fill="FFFFFF"/>
        </w:rPr>
        <w:t xml:space="preserve">ganadera </w:t>
      </w:r>
      <w:r w:rsidR="00BF088F">
        <w:rPr>
          <w:rFonts w:ascii="Times New Roman" w:hAnsi="Times New Roman" w:cs="Times New Roman"/>
          <w:sz w:val="24"/>
          <w:szCs w:val="24"/>
          <w:shd w:val="clear" w:color="auto" w:fill="FFFFFF"/>
        </w:rPr>
        <w:fldChar w:fldCharType="begin"/>
      </w:r>
      <w:r w:rsidR="00BF088F">
        <w:rPr>
          <w:rFonts w:ascii="Times New Roman" w:hAnsi="Times New Roman" w:cs="Times New Roman"/>
          <w:sz w:val="24"/>
          <w:szCs w:val="24"/>
          <w:shd w:val="clear" w:color="auto" w:fill="FFFFFF"/>
        </w:rPr>
        <w:instrText xml:space="preserve"> ADDIN ZOTERO_ITEM CSL_CITATION {"citationID":"0XoCiO1n","properties":{"formattedCitation":"(Bilello, 2013; Capdevielle, 2018b; Champredonde, 2008)","plainCitation":"(Bilello, 2013; Capdevielle, 2018b; Champredonde, 2008)","noteIndex":0},"citationItems":[{"id":386,"uris":["http://zotero.org/users/3390864/items/Y7DL55D8"],"uri":["http://zotero.org/users/3390864/items/Y7DL55D8"],"itemData":{"id":386,"type":"thesis","title":"Transformaciones productivas de la ganadería vacuna a patir de la expansión agrícola. su impacto en la demanda de mano de obra y la explotación familiar","publisher":"FAUBA","publisher-place":"Buenos Aires","genre":"Tesis doctoral","source":"Google Scholar","event-place":"Buenos Aires","author":[{"family":"Bilello","given":"Graciela"}],"issued":{"date-parts":[["2013"]]}}},{"id":448,"uris":["http://zotero.org/users/3390864/items/CJH9ZM4A"],"uri":["http://zotero.org/users/3390864/items/CJH9ZM4A"],"itemData":{"id":448,"type":"paper-conference","title":"Intensificación ganadera, aproximación teórica y cambios en los gastos necesarios para la producción.","container-title":"XII Jornadas Nacionales de Investigaciones con Economías Regionales","publisher-place":"Universidad Nacional de Quilmes, Bernal","event-place":"Universidad Nacional de Quilmes, Bernal","author":[{"family":"Capdevielle","given":"Bruno"}],"issued":{"date-parts":[["2018"]]}}},{"id":480,"uris":["http://zotero.org/users/3390864/items/8IKDJPWW"],"uri":["http://zotero.org/users/3390864/items/8IKDJPWW"],"itemData":{"id":480,"type":"article-journal","title":"The source and market development of a premium product–Beef from the Argentine Pampas","container-title":"Meat science","page":"534–540","volume":"79","issue":"3","source":"Google Scholar","author":[{"family":"Champredonde","given":"Marcelo"}],"issued":{"date-parts":[["2008"]]}}}],"schema":"https://github.com/citation-style-language/schema/raw/master/csl-citation.json"} </w:instrText>
      </w:r>
      <w:r w:rsidR="00BF088F">
        <w:rPr>
          <w:rFonts w:ascii="Times New Roman" w:hAnsi="Times New Roman" w:cs="Times New Roman"/>
          <w:sz w:val="24"/>
          <w:szCs w:val="24"/>
          <w:shd w:val="clear" w:color="auto" w:fill="FFFFFF"/>
        </w:rPr>
        <w:fldChar w:fldCharType="separate"/>
      </w:r>
      <w:r w:rsidR="008139EA" w:rsidRPr="008139EA">
        <w:rPr>
          <w:rFonts w:ascii="Times New Roman" w:hAnsi="Times New Roman" w:cs="Times New Roman"/>
          <w:sz w:val="24"/>
        </w:rPr>
        <w:t>(</w:t>
      </w:r>
      <w:proofErr w:type="spellStart"/>
      <w:r w:rsidR="008139EA" w:rsidRPr="008139EA">
        <w:rPr>
          <w:rFonts w:ascii="Times New Roman" w:hAnsi="Times New Roman" w:cs="Times New Roman"/>
          <w:sz w:val="24"/>
        </w:rPr>
        <w:t>Bilello</w:t>
      </w:r>
      <w:proofErr w:type="spellEnd"/>
      <w:r w:rsidR="008139EA" w:rsidRPr="008139EA">
        <w:rPr>
          <w:rFonts w:ascii="Times New Roman" w:hAnsi="Times New Roman" w:cs="Times New Roman"/>
          <w:sz w:val="24"/>
        </w:rPr>
        <w:t>, 2013; Capdevielle, 2018b; Champredonde, 2008)</w:t>
      </w:r>
      <w:r w:rsidR="00BF088F">
        <w:rPr>
          <w:rFonts w:ascii="Times New Roman" w:hAnsi="Times New Roman" w:cs="Times New Roman"/>
          <w:sz w:val="24"/>
          <w:szCs w:val="24"/>
          <w:shd w:val="clear" w:color="auto" w:fill="FFFFFF"/>
        </w:rPr>
        <w:fldChar w:fldCharType="end"/>
      </w:r>
      <w:r>
        <w:rPr>
          <w:rFonts w:ascii="Times New Roman" w:hAnsi="Times New Roman" w:cs="Times New Roman"/>
          <w:sz w:val="24"/>
          <w:szCs w:val="24"/>
          <w:shd w:val="clear" w:color="auto" w:fill="FFFFFF"/>
        </w:rPr>
        <w:t xml:space="preserve">. </w:t>
      </w:r>
    </w:p>
    <w:p w14:paraId="2ED08F31" w14:textId="5198CAED" w:rsidR="00E52106" w:rsidRDefault="00BF088F" w:rsidP="00B814D6">
      <w:pPr>
        <w:spacing w:after="0"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 xml:space="preserve">En este marco, las transformaciones productivas </w:t>
      </w:r>
      <w:r w:rsidR="0036492E">
        <w:rPr>
          <w:rFonts w:ascii="Times New Roman" w:hAnsi="Times New Roman" w:cs="Times New Roman"/>
          <w:sz w:val="24"/>
          <w:szCs w:val="24"/>
          <w:shd w:val="clear" w:color="auto" w:fill="FFFFFF"/>
        </w:rPr>
        <w:t>implicaron</w:t>
      </w:r>
      <w:r>
        <w:rPr>
          <w:rFonts w:ascii="Times New Roman" w:hAnsi="Times New Roman" w:cs="Times New Roman"/>
          <w:sz w:val="24"/>
          <w:szCs w:val="24"/>
          <w:shd w:val="clear" w:color="auto" w:fill="FFFFFF"/>
        </w:rPr>
        <w:t xml:space="preserve"> cambios en los procesos </w:t>
      </w:r>
      <w:r w:rsidR="00E52106">
        <w:rPr>
          <w:rFonts w:ascii="Times New Roman" w:hAnsi="Times New Roman" w:cs="Times New Roman"/>
          <w:sz w:val="24"/>
          <w:szCs w:val="24"/>
          <w:shd w:val="clear" w:color="auto" w:fill="FFFFFF"/>
        </w:rPr>
        <w:t>de trabajo, así como en su organización y demanda</w:t>
      </w:r>
      <w:r w:rsidR="00C3604B">
        <w:rPr>
          <w:rFonts w:ascii="Times New Roman" w:hAnsi="Times New Roman" w:cs="Times New Roman"/>
          <w:sz w:val="24"/>
          <w:szCs w:val="24"/>
          <w:shd w:val="clear" w:color="auto" w:fill="FFFFFF"/>
        </w:rPr>
        <w:t xml:space="preserve">. En este sentido, </w:t>
      </w:r>
      <w:r w:rsidR="00C3604B" w:rsidRPr="00D3426D">
        <w:rPr>
          <w:rFonts w:ascii="Times New Roman" w:hAnsi="Times New Roman" w:cs="Times New Roman"/>
          <w:sz w:val="24"/>
          <w:szCs w:val="24"/>
        </w:rPr>
        <w:fldChar w:fldCharType="begin"/>
      </w:r>
      <w:r w:rsidR="00C3604B" w:rsidRPr="00D3426D">
        <w:rPr>
          <w:rFonts w:ascii="Times New Roman" w:hAnsi="Times New Roman" w:cs="Times New Roman"/>
          <w:sz w:val="24"/>
          <w:szCs w:val="24"/>
        </w:rPr>
        <w:instrText xml:space="preserve"> ADDIN ZOTERO_ITEM CSL_CITATION {"citationID":"ZldYQC5C","properties":{"formattedCitation":"(Cassina &amp; Neiman, 2010)","plainCitation":"(Cassina &amp; Neiman, 2010)","dontUpdate":true,"noteIndex":0},"citationItems":[{"id":369,"uris":["http://zotero.org/users/3390864/items/BN6HYFM3"],"uri":["http://zotero.org/users/3390864/items/BN6HYFM3"],"itemData":{"id":369,"type":"chapter","title":"La demanda de mano de obra en ganaderia bovina, provinicia de Buenos Aires","container-title":"Estudio sobre la demanda de trabajo en el agro argentino.","publisher":"Ciccus","page":"81-92","author":[{"family":"Cassina","given":"Eduardo"},{"family":"Neiman","given":"Guillermo"}],"collection-editor":[{"family":"Neiman","given":"Guillermo"}],"issued":{"date-parts":[["2010"]]}}}],"schema":"https://github.com/citation-style-language/schema/raw/master/csl-citation.json"} </w:instrText>
      </w:r>
      <w:r w:rsidR="00C3604B" w:rsidRPr="00D3426D">
        <w:rPr>
          <w:rFonts w:ascii="Times New Roman" w:hAnsi="Times New Roman" w:cs="Times New Roman"/>
          <w:sz w:val="24"/>
          <w:szCs w:val="24"/>
        </w:rPr>
        <w:fldChar w:fldCharType="separate"/>
      </w:r>
      <w:r w:rsidR="00C3604B" w:rsidRPr="00D3426D">
        <w:rPr>
          <w:rFonts w:ascii="Times New Roman" w:hAnsi="Times New Roman" w:cs="Times New Roman"/>
          <w:sz w:val="24"/>
          <w:szCs w:val="24"/>
        </w:rPr>
        <w:t>Cassina &amp; Neiman (2010)</w:t>
      </w:r>
      <w:r w:rsidR="00C3604B" w:rsidRPr="00D3426D">
        <w:rPr>
          <w:rFonts w:ascii="Times New Roman" w:hAnsi="Times New Roman" w:cs="Times New Roman"/>
          <w:sz w:val="24"/>
          <w:szCs w:val="24"/>
        </w:rPr>
        <w:fldChar w:fldCharType="end"/>
      </w:r>
      <w:r w:rsidR="00C3604B" w:rsidRPr="00D3426D">
        <w:rPr>
          <w:rFonts w:ascii="Times New Roman" w:hAnsi="Times New Roman" w:cs="Times New Roman"/>
          <w:sz w:val="24"/>
          <w:szCs w:val="24"/>
        </w:rPr>
        <w:t xml:space="preserve"> </w:t>
      </w:r>
      <w:r w:rsidR="00C3604B">
        <w:rPr>
          <w:rFonts w:ascii="Times New Roman" w:hAnsi="Times New Roman" w:cs="Times New Roman"/>
          <w:sz w:val="24"/>
          <w:szCs w:val="24"/>
        </w:rPr>
        <w:t>observan que a mayor escala y nivel de adopción tecnológica, que implica intensificar la producción, aumentan las tareas realizadas en las explotaciones</w:t>
      </w:r>
      <w:r w:rsidR="0036492E">
        <w:rPr>
          <w:rFonts w:ascii="Times New Roman" w:hAnsi="Times New Roman" w:cs="Times New Roman"/>
          <w:sz w:val="24"/>
          <w:szCs w:val="24"/>
        </w:rPr>
        <w:t xml:space="preserve"> </w:t>
      </w:r>
      <w:r w:rsidR="00C3604B">
        <w:rPr>
          <w:rFonts w:ascii="Times New Roman" w:hAnsi="Times New Roman" w:cs="Times New Roman"/>
          <w:sz w:val="24"/>
          <w:szCs w:val="24"/>
        </w:rPr>
        <w:t xml:space="preserve"> y</w:t>
      </w:r>
      <w:r w:rsidR="0036492E">
        <w:rPr>
          <w:rFonts w:ascii="Times New Roman" w:hAnsi="Times New Roman" w:cs="Times New Roman"/>
          <w:sz w:val="24"/>
          <w:szCs w:val="24"/>
        </w:rPr>
        <w:t xml:space="preserve"> las</w:t>
      </w:r>
      <w:r w:rsidR="00C3604B">
        <w:rPr>
          <w:rFonts w:ascii="Times New Roman" w:hAnsi="Times New Roman" w:cs="Times New Roman"/>
          <w:sz w:val="24"/>
          <w:szCs w:val="24"/>
        </w:rPr>
        <w:t xml:space="preserve"> horas de labor por animal</w:t>
      </w:r>
      <w:r w:rsidR="00C3604B" w:rsidRPr="00D3426D">
        <w:rPr>
          <w:rFonts w:ascii="Times New Roman" w:hAnsi="Times New Roman" w:cs="Times New Roman"/>
          <w:sz w:val="24"/>
          <w:szCs w:val="24"/>
        </w:rPr>
        <w:t>.</w:t>
      </w:r>
      <w:r w:rsidR="00C3604B">
        <w:rPr>
          <w:rFonts w:ascii="Times New Roman" w:hAnsi="Times New Roman" w:cs="Times New Roman"/>
          <w:sz w:val="24"/>
          <w:szCs w:val="24"/>
        </w:rPr>
        <w:t xml:space="preserve"> Además, se puede observar desde este trabajo cómo se modifica la composición del tipo de </w:t>
      </w:r>
      <w:r w:rsidR="00E52106">
        <w:rPr>
          <w:rFonts w:ascii="Times New Roman" w:hAnsi="Times New Roman" w:cs="Times New Roman"/>
          <w:sz w:val="24"/>
          <w:szCs w:val="24"/>
        </w:rPr>
        <w:t>labores</w:t>
      </w:r>
      <w:r w:rsidR="00C3604B">
        <w:rPr>
          <w:rFonts w:ascii="Times New Roman" w:hAnsi="Times New Roman" w:cs="Times New Roman"/>
          <w:sz w:val="24"/>
          <w:szCs w:val="24"/>
        </w:rPr>
        <w:t>, perdiendo peso relativo</w:t>
      </w:r>
      <w:r w:rsidR="00C3604B" w:rsidRPr="00D3426D">
        <w:rPr>
          <w:rFonts w:ascii="Times New Roman" w:hAnsi="Times New Roman" w:cs="Times New Roman"/>
          <w:sz w:val="24"/>
          <w:szCs w:val="24"/>
        </w:rPr>
        <w:t xml:space="preserve"> la</w:t>
      </w:r>
      <w:r w:rsidR="00C3604B">
        <w:rPr>
          <w:rFonts w:ascii="Times New Roman" w:hAnsi="Times New Roman" w:cs="Times New Roman"/>
          <w:sz w:val="24"/>
          <w:szCs w:val="24"/>
        </w:rPr>
        <w:t>s</w:t>
      </w:r>
      <w:r w:rsidR="00C3604B" w:rsidRPr="00D3426D">
        <w:rPr>
          <w:rFonts w:ascii="Times New Roman" w:hAnsi="Times New Roman" w:cs="Times New Roman"/>
          <w:sz w:val="24"/>
          <w:szCs w:val="24"/>
        </w:rPr>
        <w:t xml:space="preserve"> tareas ligadas al cuidado y manejo de los vacunos</w:t>
      </w:r>
      <w:r w:rsidR="00C3604B" w:rsidRPr="009962DD">
        <w:rPr>
          <w:rStyle w:val="Refdenotaalpie"/>
        </w:rPr>
        <w:footnoteReference w:id="1"/>
      </w:r>
      <w:r w:rsidR="00C3604B">
        <w:rPr>
          <w:rFonts w:ascii="Times New Roman" w:hAnsi="Times New Roman" w:cs="Times New Roman"/>
          <w:sz w:val="24"/>
          <w:szCs w:val="24"/>
        </w:rPr>
        <w:t xml:space="preserve"> respecto de las relacionadas con los forrajes y la agriculturización de la ganadería.</w:t>
      </w:r>
      <w:r w:rsidR="00C3604B" w:rsidRPr="00D3426D">
        <w:rPr>
          <w:rFonts w:ascii="Times New Roman" w:hAnsi="Times New Roman" w:cs="Times New Roman"/>
          <w:sz w:val="24"/>
          <w:szCs w:val="24"/>
        </w:rPr>
        <w:t xml:space="preserve"> </w:t>
      </w:r>
      <w:r w:rsidR="004A0F8A" w:rsidRPr="00A20252">
        <w:rPr>
          <w:rFonts w:ascii="Times New Roman" w:hAnsi="Times New Roman" w:cs="Times New Roman"/>
          <w:noProof/>
          <w:sz w:val="24"/>
          <w:szCs w:val="24"/>
        </w:rPr>
        <w:t>En este sentido puede darse</w:t>
      </w:r>
      <w:r w:rsidR="00433E37" w:rsidRPr="00A20252">
        <w:rPr>
          <w:rFonts w:ascii="Times New Roman" w:hAnsi="Times New Roman" w:cs="Times New Roman"/>
          <w:noProof/>
          <w:sz w:val="24"/>
          <w:szCs w:val="24"/>
        </w:rPr>
        <w:t xml:space="preserve">, </w:t>
      </w:r>
      <w:r w:rsidR="00433E37" w:rsidRPr="00A20252">
        <w:rPr>
          <w:rFonts w:ascii="Times New Roman" w:hAnsi="Times New Roman" w:cs="Times New Roman"/>
          <w:sz w:val="24"/>
          <w:szCs w:val="24"/>
        </w:rPr>
        <w:t>como m</w:t>
      </w:r>
      <w:r w:rsidR="00433E37">
        <w:rPr>
          <w:rFonts w:ascii="Times New Roman" w:hAnsi="Times New Roman" w:cs="Times New Roman"/>
          <w:sz w:val="24"/>
          <w:szCs w:val="24"/>
        </w:rPr>
        <w:t>encionan</w:t>
      </w:r>
      <w:r w:rsidR="00433E37" w:rsidRPr="00A20252">
        <w:rPr>
          <w:rFonts w:ascii="Times New Roman" w:hAnsi="Times New Roman" w:cs="Times New Roman"/>
          <w:sz w:val="24"/>
          <w:szCs w:val="24"/>
        </w:rPr>
        <w:t xml:space="preserve"> </w:t>
      </w:r>
      <w:r w:rsidR="00433E37" w:rsidRPr="00A20252">
        <w:rPr>
          <w:rFonts w:ascii="Times New Roman" w:hAnsi="Times New Roman" w:cs="Times New Roman"/>
          <w:sz w:val="24"/>
          <w:szCs w:val="24"/>
        </w:rPr>
        <w:fldChar w:fldCharType="begin"/>
      </w:r>
      <w:r w:rsidR="00433E37" w:rsidRPr="00A20252">
        <w:rPr>
          <w:rFonts w:ascii="Times New Roman" w:hAnsi="Times New Roman" w:cs="Times New Roman"/>
          <w:sz w:val="24"/>
          <w:szCs w:val="24"/>
        </w:rPr>
        <w:instrText xml:space="preserve"> ADDIN ZOTERO_ITEM CSL_CITATION {"citationID":"bw2effyb","properties":{"formattedCitation":"(Maresca, Quiroz Garc\\uc0\\u237{}a, &amp; Plorutti, 2011)","plainCitation":"(Maresca, Quiroz García, &amp; Plorutti, 2011)","dontUpdate":true,"noteIndex":0},"citationItems":[{"id":551,"uris":["http://zotero.org/users/3390864/items/4ISBEIG6"],"uri":["http://zotero.org/users/3390864/items/4ISBEIG6"],"itemData":{"id":551,"type":"report","title":"Eficiencia reproductiva en rodeos de cría de la Cuenca del Salado","publisher":"INTA EEA Cuenca del Salado","publisher-place":"Balcarce, Buenos Aires","event-place":"Balcarce, Buenos Aires","author":[{"family":"Maresca","given":"Sebastian"},{"family":"Quiroz García","given":"José Luis"},{"family":"Plorutti","given":"Federico"}],"issued":{"date-parts":[["2011",11]]}}}],"schema":"https://github.com/citation-style-language/schema/raw/master/csl-citation.json"} </w:instrText>
      </w:r>
      <w:r w:rsidR="00433E37" w:rsidRPr="00A20252">
        <w:rPr>
          <w:rFonts w:ascii="Times New Roman" w:hAnsi="Times New Roman" w:cs="Times New Roman"/>
          <w:sz w:val="24"/>
          <w:szCs w:val="24"/>
        </w:rPr>
        <w:fldChar w:fldCharType="separate"/>
      </w:r>
      <w:proofErr w:type="spellStart"/>
      <w:r w:rsidR="00433E37" w:rsidRPr="00A20252">
        <w:rPr>
          <w:rFonts w:ascii="Times New Roman" w:hAnsi="Times New Roman" w:cs="Times New Roman"/>
          <w:sz w:val="24"/>
          <w:szCs w:val="24"/>
        </w:rPr>
        <w:t>Maresca</w:t>
      </w:r>
      <w:proofErr w:type="spellEnd"/>
      <w:r w:rsidR="00433E37" w:rsidRPr="00A20252">
        <w:rPr>
          <w:rFonts w:ascii="Times New Roman" w:hAnsi="Times New Roman" w:cs="Times New Roman"/>
          <w:sz w:val="24"/>
          <w:szCs w:val="24"/>
        </w:rPr>
        <w:t xml:space="preserve">, </w:t>
      </w:r>
      <w:r w:rsidR="00433E37" w:rsidRPr="00A20252">
        <w:rPr>
          <w:rFonts w:ascii="Times New Roman" w:hAnsi="Times New Roman" w:cs="Times New Roman"/>
          <w:i/>
          <w:iCs/>
          <w:sz w:val="24"/>
          <w:szCs w:val="24"/>
        </w:rPr>
        <w:t>et al.</w:t>
      </w:r>
      <w:r w:rsidR="00433E37" w:rsidRPr="00A20252">
        <w:rPr>
          <w:rFonts w:ascii="Times New Roman" w:hAnsi="Times New Roman" w:cs="Times New Roman"/>
          <w:sz w:val="24"/>
          <w:szCs w:val="24"/>
        </w:rPr>
        <w:t xml:space="preserve"> (2011)</w:t>
      </w:r>
      <w:r w:rsidR="00433E37" w:rsidRPr="00A20252">
        <w:rPr>
          <w:rFonts w:ascii="Times New Roman" w:hAnsi="Times New Roman" w:cs="Times New Roman"/>
          <w:sz w:val="24"/>
          <w:szCs w:val="24"/>
        </w:rPr>
        <w:fldChar w:fldCharType="end"/>
      </w:r>
      <w:r w:rsidR="00433E37" w:rsidRPr="00A20252">
        <w:rPr>
          <w:rFonts w:ascii="Times New Roman" w:hAnsi="Times New Roman" w:cs="Times New Roman"/>
          <w:sz w:val="24"/>
          <w:szCs w:val="24"/>
        </w:rPr>
        <w:t xml:space="preserve">  y </w:t>
      </w:r>
      <w:r w:rsidR="00433E37" w:rsidRPr="00A20252">
        <w:rPr>
          <w:rFonts w:ascii="Times New Roman" w:hAnsi="Times New Roman" w:cs="Times New Roman"/>
          <w:sz w:val="24"/>
          <w:szCs w:val="24"/>
        </w:rPr>
        <w:fldChar w:fldCharType="begin"/>
      </w:r>
      <w:r w:rsidR="00433E37" w:rsidRPr="00A20252">
        <w:rPr>
          <w:rFonts w:ascii="Times New Roman" w:hAnsi="Times New Roman" w:cs="Times New Roman"/>
          <w:sz w:val="24"/>
          <w:szCs w:val="24"/>
        </w:rPr>
        <w:instrText xml:space="preserve"> ADDIN ZOTERO_ITEM CSL_CITATION {"citationID":"CLQCp07S","properties":{"formattedCitation":"(Diruscio, 2016)","plainCitation":"(Diruscio, 2016)","dontUpdate":true,"noteIndex":0},"citationItems":[{"id":601,"uris":["http://zotero.org/users/3390864/items/WA7B5KJI"],"uri":["http://zotero.org/users/3390864/items/WA7B5KJI"],"itemData":{"id":601,"type":"thesis","title":"Relaciones laborales y tipo de empleo en la ganadería de cría en la región noreste del departamento San Cristóbal, 2013 y 2014.","publisher":"Universidad Nacional del Litoral, Facultad de Ciencias Agrarias","publisher-place":"Esperanza, Santa Fé","genre":"Magister en Extensión Agropecuaria","event-place":"Esperanza, Santa Fé","title-short":"ci","author":[{"family":"Diruscio","given":"Ivana Virginia"}],"issued":{"date-parts":[["2016"]]}}}],"schema":"https://github.com/citation-style-language/schema/raw/master/csl-citation.json"} </w:instrText>
      </w:r>
      <w:r w:rsidR="00433E37" w:rsidRPr="00A20252">
        <w:rPr>
          <w:rFonts w:ascii="Times New Roman" w:hAnsi="Times New Roman" w:cs="Times New Roman"/>
          <w:sz w:val="24"/>
          <w:szCs w:val="24"/>
        </w:rPr>
        <w:fldChar w:fldCharType="separate"/>
      </w:r>
      <w:proofErr w:type="spellStart"/>
      <w:r w:rsidR="00433E37" w:rsidRPr="00A20252">
        <w:rPr>
          <w:rFonts w:ascii="Times New Roman" w:hAnsi="Times New Roman" w:cs="Times New Roman"/>
          <w:sz w:val="24"/>
          <w:szCs w:val="24"/>
        </w:rPr>
        <w:t>Diruscio</w:t>
      </w:r>
      <w:proofErr w:type="spellEnd"/>
      <w:r w:rsidR="00433E37" w:rsidRPr="00A20252">
        <w:rPr>
          <w:rFonts w:ascii="Times New Roman" w:hAnsi="Times New Roman" w:cs="Times New Roman"/>
          <w:sz w:val="24"/>
          <w:szCs w:val="24"/>
        </w:rPr>
        <w:t xml:space="preserve"> (2016)</w:t>
      </w:r>
      <w:r w:rsidR="00433E37" w:rsidRPr="00A20252">
        <w:rPr>
          <w:rFonts w:ascii="Times New Roman" w:hAnsi="Times New Roman" w:cs="Times New Roman"/>
          <w:sz w:val="24"/>
          <w:szCs w:val="24"/>
        </w:rPr>
        <w:fldChar w:fldCharType="end"/>
      </w:r>
      <w:r w:rsidR="00433E37" w:rsidRPr="00A20252">
        <w:rPr>
          <w:rFonts w:ascii="Times New Roman" w:hAnsi="Times New Roman" w:cs="Times New Roman"/>
          <w:sz w:val="24"/>
          <w:szCs w:val="24"/>
        </w:rPr>
        <w:t>,</w:t>
      </w:r>
      <w:r w:rsidR="00433E37">
        <w:rPr>
          <w:rFonts w:ascii="Times New Roman" w:hAnsi="Times New Roman" w:cs="Times New Roman"/>
          <w:noProof/>
          <w:sz w:val="24"/>
          <w:szCs w:val="24"/>
        </w:rPr>
        <w:t xml:space="preserve"> sobre los trabajadores</w:t>
      </w:r>
      <w:r w:rsidR="004A0F8A" w:rsidRPr="00A20252">
        <w:rPr>
          <w:rFonts w:ascii="Times New Roman" w:hAnsi="Times New Roman" w:cs="Times New Roman"/>
          <w:sz w:val="24"/>
          <w:szCs w:val="24"/>
        </w:rPr>
        <w:t xml:space="preserve"> una sobrecarga de animales </w:t>
      </w:r>
      <w:r w:rsidR="00433E37">
        <w:rPr>
          <w:rFonts w:ascii="Times New Roman" w:hAnsi="Times New Roman" w:cs="Times New Roman"/>
          <w:sz w:val="24"/>
          <w:szCs w:val="24"/>
        </w:rPr>
        <w:t>a cargo</w:t>
      </w:r>
      <w:r w:rsidR="004A0F8A" w:rsidRPr="00A20252">
        <w:rPr>
          <w:rFonts w:ascii="Times New Roman" w:hAnsi="Times New Roman" w:cs="Times New Roman"/>
          <w:sz w:val="24"/>
          <w:szCs w:val="24"/>
        </w:rPr>
        <w:t xml:space="preserve"> y </w:t>
      </w:r>
      <w:r w:rsidR="00433E37">
        <w:rPr>
          <w:rFonts w:ascii="Times New Roman" w:hAnsi="Times New Roman" w:cs="Times New Roman"/>
          <w:sz w:val="24"/>
          <w:szCs w:val="24"/>
        </w:rPr>
        <w:t xml:space="preserve">la adición </w:t>
      </w:r>
      <w:r w:rsidR="004A0F8A" w:rsidRPr="00A20252">
        <w:rPr>
          <w:rFonts w:ascii="Times New Roman" w:hAnsi="Times New Roman" w:cs="Times New Roman"/>
          <w:sz w:val="24"/>
          <w:szCs w:val="24"/>
        </w:rPr>
        <w:t xml:space="preserve"> de tareas nuevas (como la toma de registro).</w:t>
      </w:r>
      <w:r w:rsidR="00E52106">
        <w:rPr>
          <w:rFonts w:ascii="Times New Roman" w:hAnsi="Times New Roman" w:cs="Times New Roman"/>
          <w:sz w:val="24"/>
          <w:szCs w:val="24"/>
        </w:rPr>
        <w:t xml:space="preserve"> Se abre </w:t>
      </w:r>
      <w:r w:rsidR="00B52360">
        <w:rPr>
          <w:rFonts w:ascii="Times New Roman" w:hAnsi="Times New Roman" w:cs="Times New Roman"/>
          <w:sz w:val="24"/>
          <w:szCs w:val="24"/>
        </w:rPr>
        <w:t>así el</w:t>
      </w:r>
      <w:r w:rsidR="00E52106">
        <w:rPr>
          <w:rFonts w:ascii="Times New Roman" w:hAnsi="Times New Roman" w:cs="Times New Roman"/>
          <w:sz w:val="24"/>
          <w:szCs w:val="24"/>
        </w:rPr>
        <w:t xml:space="preserve"> interrogante sobre qué sucedió con el empleo y como se traduce esa demanda mayor de trabajo concreto.</w:t>
      </w:r>
      <w:r w:rsidR="004A0F8A" w:rsidRPr="00A20252">
        <w:rPr>
          <w:rFonts w:ascii="Times New Roman" w:hAnsi="Times New Roman" w:cs="Times New Roman"/>
          <w:sz w:val="24"/>
          <w:szCs w:val="24"/>
        </w:rPr>
        <w:t xml:space="preserve"> </w:t>
      </w:r>
      <w:r w:rsidR="00C3604B">
        <w:rPr>
          <w:rFonts w:ascii="Times New Roman" w:hAnsi="Times New Roman" w:cs="Times New Roman"/>
          <w:sz w:val="24"/>
          <w:szCs w:val="24"/>
        </w:rPr>
        <w:t xml:space="preserve">Por otro lado, los autores marcan, al igual que </w:t>
      </w:r>
      <w:r w:rsidR="00C3604B" w:rsidRPr="00D3426D">
        <w:rPr>
          <w:rFonts w:ascii="Times New Roman" w:hAnsi="Times New Roman" w:cs="Times New Roman"/>
          <w:sz w:val="24"/>
          <w:szCs w:val="24"/>
        </w:rPr>
        <w:fldChar w:fldCharType="begin"/>
      </w:r>
      <w:r w:rsidR="00C3604B">
        <w:rPr>
          <w:rFonts w:ascii="Times New Roman" w:hAnsi="Times New Roman" w:cs="Times New Roman"/>
          <w:sz w:val="24"/>
          <w:szCs w:val="24"/>
        </w:rPr>
        <w:instrText xml:space="preserve"> ADDIN ZOTERO_ITEM CSL_CITATION {"citationID":"tzKwp1y7","properties":{"formattedCitation":"(Monz\\uc0\\u243{}n, 2016)","plainCitation":"(Monzón, 2016)","dontUpdate":true,"noteIndex":0},"citationItems":[{"id":397,"uris":["http://zotero.org/users/3390864/items/W9FITXIP"],"uri":["http://zotero.org/users/3390864/items/W9FITXIP"],"itemData":{"id":397,"type":"thesis","title":"Consecuencias de la intensificación productiva sobre la pequeña ganadería de cría en la Provincia de Buenos Aires.","publisher":"FAUBA","publisher-place":"Buenos Aires","genre":"Magister en Desarrollo Rural","event-place":"Buenos Aires","author":[{"family":"Monzón","given":"Julieta"}],"issued":{"date-parts":[["2016"]]}}}],"schema":"https://github.com/citation-style-language/schema/raw/master/csl-citation.json"} </w:instrText>
      </w:r>
      <w:r w:rsidR="00C3604B" w:rsidRPr="00D3426D">
        <w:rPr>
          <w:rFonts w:ascii="Times New Roman" w:hAnsi="Times New Roman" w:cs="Times New Roman"/>
          <w:sz w:val="24"/>
          <w:szCs w:val="24"/>
        </w:rPr>
        <w:fldChar w:fldCharType="separate"/>
      </w:r>
      <w:r w:rsidR="00C3604B" w:rsidRPr="00D3426D">
        <w:rPr>
          <w:rFonts w:ascii="Times New Roman" w:hAnsi="Times New Roman" w:cs="Times New Roman"/>
          <w:sz w:val="24"/>
          <w:szCs w:val="24"/>
        </w:rPr>
        <w:t>Monzón (2016)</w:t>
      </w:r>
      <w:r w:rsidR="00C3604B" w:rsidRPr="00D3426D">
        <w:rPr>
          <w:rFonts w:ascii="Times New Roman" w:hAnsi="Times New Roman" w:cs="Times New Roman"/>
          <w:sz w:val="24"/>
          <w:szCs w:val="24"/>
        </w:rPr>
        <w:fldChar w:fldCharType="end"/>
      </w:r>
      <w:r w:rsidR="00C3604B">
        <w:rPr>
          <w:rFonts w:ascii="Times New Roman" w:hAnsi="Times New Roman" w:cs="Times New Roman"/>
          <w:sz w:val="24"/>
          <w:szCs w:val="24"/>
        </w:rPr>
        <w:t xml:space="preserve"> y </w:t>
      </w:r>
      <w:r w:rsidR="00C3604B">
        <w:rPr>
          <w:rFonts w:ascii="Times New Roman" w:hAnsi="Times New Roman" w:cs="Times New Roman"/>
          <w:sz w:val="24"/>
          <w:szCs w:val="24"/>
        </w:rPr>
        <w:fldChar w:fldCharType="begin"/>
      </w:r>
      <w:r w:rsidR="000C6736">
        <w:rPr>
          <w:rFonts w:ascii="Times New Roman" w:hAnsi="Times New Roman" w:cs="Times New Roman"/>
          <w:sz w:val="24"/>
          <w:szCs w:val="24"/>
        </w:rPr>
        <w:instrText xml:space="preserve"> ADDIN ZOTERO_ITEM CSL_CITATION {"citationID":"Ms4D46rM","properties":{"formattedCitation":"(Bilello, 2013)","plainCitation":"(Bilello, 2013)","dontUpdate":true,"noteIndex":0},"citationItems":[{"id":386,"uris":["http://zotero.org/users/3390864/items/Y7DL55D8"],"uri":["http://zotero.org/users/3390864/items/Y7DL55D8"],"itemData":{"id":386,"type":"thesis","title":"Transformaciones productivas de la ganadería vacuna a patir de la expansión agrícola. su impacto en la demanda de mano de obra y la explotación familiar","publisher":"FAUBA","publisher-place":"Buenos Aires","genre":"Tesis doctoral","source":"Google Scholar","event-place":"Buenos Aires","author":[{"family":"Bilello","given":"Graciela"}],"issued":{"date-parts":[["2013"]]}}}],"schema":"https://github.com/citation-style-language/schema/raw/master/csl-citation.json"} </w:instrText>
      </w:r>
      <w:r w:rsidR="00C3604B">
        <w:rPr>
          <w:rFonts w:ascii="Times New Roman" w:hAnsi="Times New Roman" w:cs="Times New Roman"/>
          <w:sz w:val="24"/>
          <w:szCs w:val="24"/>
        </w:rPr>
        <w:fldChar w:fldCharType="separate"/>
      </w:r>
      <w:r w:rsidR="00C3604B" w:rsidRPr="00C3604B">
        <w:rPr>
          <w:rFonts w:ascii="Times New Roman" w:hAnsi="Times New Roman" w:cs="Times New Roman"/>
          <w:sz w:val="24"/>
        </w:rPr>
        <w:t xml:space="preserve">Bilello </w:t>
      </w:r>
      <w:r w:rsidR="00C3604B">
        <w:rPr>
          <w:rFonts w:ascii="Times New Roman" w:hAnsi="Times New Roman" w:cs="Times New Roman"/>
          <w:sz w:val="24"/>
        </w:rPr>
        <w:t>(</w:t>
      </w:r>
      <w:r w:rsidR="00C3604B" w:rsidRPr="00C3604B">
        <w:rPr>
          <w:rFonts w:ascii="Times New Roman" w:hAnsi="Times New Roman" w:cs="Times New Roman"/>
          <w:sz w:val="24"/>
        </w:rPr>
        <w:t>2013)</w:t>
      </w:r>
      <w:r w:rsidR="00C3604B">
        <w:rPr>
          <w:rFonts w:ascii="Times New Roman" w:hAnsi="Times New Roman" w:cs="Times New Roman"/>
          <w:sz w:val="24"/>
          <w:szCs w:val="24"/>
        </w:rPr>
        <w:fldChar w:fldCharType="end"/>
      </w:r>
      <w:r w:rsidR="00C3604B" w:rsidRPr="00D3426D">
        <w:rPr>
          <w:rFonts w:ascii="Times New Roman" w:hAnsi="Times New Roman" w:cs="Times New Roman"/>
          <w:sz w:val="24"/>
          <w:szCs w:val="24"/>
        </w:rPr>
        <w:t xml:space="preserve"> la creciente pérdida de participación del trabajo familiar</w:t>
      </w:r>
      <w:r w:rsidR="00E52106">
        <w:rPr>
          <w:rFonts w:ascii="Times New Roman" w:hAnsi="Times New Roman" w:cs="Times New Roman"/>
          <w:sz w:val="24"/>
          <w:szCs w:val="24"/>
        </w:rPr>
        <w:t xml:space="preserve"> en relación al asalariado</w:t>
      </w:r>
      <w:r w:rsidR="00C3604B" w:rsidRPr="00D3426D">
        <w:rPr>
          <w:rFonts w:ascii="Times New Roman" w:hAnsi="Times New Roman" w:cs="Times New Roman"/>
          <w:sz w:val="24"/>
          <w:szCs w:val="24"/>
        </w:rPr>
        <w:t xml:space="preserve"> en la explotación al incorporar modelos tecnológicos que implican la intensificación</w:t>
      </w:r>
      <w:r w:rsidR="00C3604B">
        <w:rPr>
          <w:rFonts w:ascii="Times New Roman" w:hAnsi="Times New Roman" w:cs="Times New Roman"/>
          <w:sz w:val="24"/>
          <w:szCs w:val="24"/>
        </w:rPr>
        <w:t xml:space="preserve">. </w:t>
      </w:r>
    </w:p>
    <w:p w14:paraId="583EF81E" w14:textId="3F2C6C86" w:rsidR="002A6256" w:rsidRDefault="00E52106" w:rsidP="00B814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 todo esto cabe agregar</w:t>
      </w:r>
      <w:r w:rsidR="00433E37">
        <w:rPr>
          <w:rFonts w:ascii="Times New Roman" w:hAnsi="Times New Roman" w:cs="Times New Roman"/>
          <w:sz w:val="24"/>
          <w:szCs w:val="24"/>
        </w:rPr>
        <w:t>,</w:t>
      </w:r>
      <w:r>
        <w:rPr>
          <w:rFonts w:ascii="Times New Roman" w:hAnsi="Times New Roman" w:cs="Times New Roman"/>
          <w:sz w:val="24"/>
          <w:szCs w:val="24"/>
        </w:rPr>
        <w:t xml:space="preserve"> </w:t>
      </w:r>
      <w:r w:rsidR="00433E37">
        <w:rPr>
          <w:rFonts w:ascii="Times New Roman" w:hAnsi="Times New Roman" w:cs="Times New Roman"/>
          <w:sz w:val="24"/>
          <w:szCs w:val="24"/>
        </w:rPr>
        <w:t>en línea con</w:t>
      </w:r>
      <w:r w:rsidR="00C3604B">
        <w:rPr>
          <w:rFonts w:ascii="Times New Roman" w:hAnsi="Times New Roman" w:cs="Times New Roman"/>
          <w:sz w:val="24"/>
          <w:szCs w:val="24"/>
          <w:shd w:val="clear" w:color="auto" w:fill="FFFFFF"/>
        </w:rPr>
        <w:t xml:space="preserve"> </w:t>
      </w:r>
      <w:r w:rsidR="00C3604B" w:rsidRPr="00D3426D">
        <w:rPr>
          <w:rFonts w:ascii="Times New Roman" w:hAnsi="Times New Roman" w:cs="Times New Roman"/>
          <w:sz w:val="24"/>
          <w:szCs w:val="24"/>
        </w:rPr>
        <w:fldChar w:fldCharType="begin"/>
      </w:r>
      <w:r w:rsidR="00C3604B" w:rsidRPr="00D3426D">
        <w:rPr>
          <w:rFonts w:ascii="Times New Roman" w:hAnsi="Times New Roman" w:cs="Times New Roman"/>
          <w:sz w:val="24"/>
          <w:szCs w:val="24"/>
        </w:rPr>
        <w:instrText xml:space="preserve"> ADDIN ZOTERO_ITEM CSL_CITATION {"citationID":"4mdHNiHX","properties":{"formattedCitation":"(Bilello et\\uc0\\u160{}al., 2011)","plainCitation":"(Bilello et al., 2011)","dontUpdate":true,"noteIndex":0},"citationItems":[{"id":416,"uris":["http://zotero.org/users/3390864/items/VK3NQRD3"],"uri":["http://zotero.org/users/3390864/items/VK3NQRD3"],"itemData":{"id":416,"type":"paper-conference","title":"Productores ganaderos familiares y modernización","container-title":"VII Jornadas Interdisciplinarias de Estudios Agrarios y Agroindustriales. Buenos Aires","publisher-place":"Buenos Aires","source":"Google Scholar","event-place":"Buenos Aires","author":[{"family":"Bilello","given":"Graciela"},{"family":"Pérez","given":"Raúl"},{"family":"Giordano","given":"Gabriela"},{"family":"Huinca","given":"Dante"}],"issued":{"date-parts":[["2011"]]}}}],"schema":"https://github.com/citation-style-language/schema/raw/master/csl-citation.json"} </w:instrText>
      </w:r>
      <w:r w:rsidR="00C3604B" w:rsidRPr="00D3426D">
        <w:rPr>
          <w:rFonts w:ascii="Times New Roman" w:hAnsi="Times New Roman" w:cs="Times New Roman"/>
          <w:sz w:val="24"/>
          <w:szCs w:val="24"/>
        </w:rPr>
        <w:fldChar w:fldCharType="separate"/>
      </w:r>
      <w:proofErr w:type="spellStart"/>
      <w:r w:rsidR="00C3604B" w:rsidRPr="00D3426D">
        <w:rPr>
          <w:rFonts w:ascii="Times New Roman" w:hAnsi="Times New Roman" w:cs="Times New Roman"/>
          <w:sz w:val="24"/>
          <w:szCs w:val="24"/>
        </w:rPr>
        <w:t>Bilello</w:t>
      </w:r>
      <w:proofErr w:type="spellEnd"/>
      <w:r w:rsidR="00C3604B" w:rsidRPr="00D3426D">
        <w:rPr>
          <w:rFonts w:ascii="Times New Roman" w:hAnsi="Times New Roman" w:cs="Times New Roman"/>
          <w:sz w:val="24"/>
          <w:szCs w:val="24"/>
        </w:rPr>
        <w:t xml:space="preserve"> </w:t>
      </w:r>
      <w:r w:rsidR="00C3604B" w:rsidRPr="00433E37">
        <w:rPr>
          <w:rFonts w:ascii="Times New Roman" w:hAnsi="Times New Roman" w:cs="Times New Roman"/>
          <w:i/>
          <w:iCs/>
          <w:sz w:val="24"/>
          <w:szCs w:val="24"/>
        </w:rPr>
        <w:t>et al.</w:t>
      </w:r>
      <w:r w:rsidR="00C3604B" w:rsidRPr="00D3426D">
        <w:rPr>
          <w:rFonts w:ascii="Times New Roman" w:hAnsi="Times New Roman" w:cs="Times New Roman"/>
          <w:sz w:val="24"/>
          <w:szCs w:val="24"/>
        </w:rPr>
        <w:t xml:space="preserve"> (2011)</w:t>
      </w:r>
      <w:r w:rsidR="00C3604B" w:rsidRPr="00D3426D">
        <w:rPr>
          <w:rFonts w:ascii="Times New Roman" w:hAnsi="Times New Roman" w:cs="Times New Roman"/>
          <w:sz w:val="24"/>
          <w:szCs w:val="24"/>
        </w:rPr>
        <w:fldChar w:fldCharType="end"/>
      </w:r>
      <w:r w:rsidR="00433E37">
        <w:rPr>
          <w:rFonts w:ascii="Times New Roman" w:hAnsi="Times New Roman" w:cs="Times New Roman"/>
          <w:sz w:val="24"/>
          <w:szCs w:val="24"/>
        </w:rPr>
        <w:t>,</w:t>
      </w:r>
      <w:r w:rsidR="002A6256">
        <w:rPr>
          <w:rFonts w:ascii="Times New Roman" w:hAnsi="Times New Roman" w:cs="Times New Roman"/>
          <w:sz w:val="24"/>
          <w:szCs w:val="24"/>
        </w:rPr>
        <w:t xml:space="preserve"> </w:t>
      </w:r>
      <w:r>
        <w:rPr>
          <w:rFonts w:ascii="Times New Roman" w:hAnsi="Times New Roman" w:cs="Times New Roman"/>
          <w:sz w:val="24"/>
          <w:szCs w:val="24"/>
        </w:rPr>
        <w:t xml:space="preserve">que </w:t>
      </w:r>
      <w:r w:rsidR="00433E37">
        <w:rPr>
          <w:rFonts w:ascii="Times New Roman" w:hAnsi="Times New Roman" w:cs="Times New Roman"/>
          <w:sz w:val="24"/>
          <w:szCs w:val="24"/>
        </w:rPr>
        <w:t>se encuentra</w:t>
      </w:r>
      <w:r>
        <w:rPr>
          <w:rFonts w:ascii="Times New Roman" w:hAnsi="Times New Roman" w:cs="Times New Roman"/>
          <w:sz w:val="24"/>
          <w:szCs w:val="24"/>
        </w:rPr>
        <w:t xml:space="preserve"> </w:t>
      </w:r>
      <w:r w:rsidR="002A6256">
        <w:rPr>
          <w:rFonts w:ascii="Times New Roman" w:hAnsi="Times New Roman" w:cs="Times New Roman"/>
          <w:sz w:val="24"/>
          <w:szCs w:val="24"/>
        </w:rPr>
        <w:t xml:space="preserve">una diferencia </w:t>
      </w:r>
      <w:r w:rsidR="0036492E">
        <w:rPr>
          <w:rFonts w:ascii="Times New Roman" w:hAnsi="Times New Roman" w:cs="Times New Roman"/>
          <w:sz w:val="24"/>
          <w:szCs w:val="24"/>
        </w:rPr>
        <w:t xml:space="preserve">de la producción </w:t>
      </w:r>
      <w:r w:rsidR="002A6256">
        <w:rPr>
          <w:rFonts w:ascii="Times New Roman" w:hAnsi="Times New Roman" w:cs="Times New Roman"/>
          <w:sz w:val="24"/>
          <w:szCs w:val="24"/>
        </w:rPr>
        <w:t xml:space="preserve">ganadera bovina respecto de la agricultura, ya que en la primera </w:t>
      </w:r>
      <w:r>
        <w:rPr>
          <w:rFonts w:ascii="Times New Roman" w:hAnsi="Times New Roman" w:cs="Times New Roman"/>
          <w:sz w:val="24"/>
          <w:szCs w:val="24"/>
        </w:rPr>
        <w:t xml:space="preserve">se encuentran mayores </w:t>
      </w:r>
      <w:r w:rsidR="0036492E">
        <w:rPr>
          <w:rFonts w:ascii="Times New Roman" w:hAnsi="Times New Roman" w:cs="Times New Roman"/>
          <w:sz w:val="24"/>
          <w:szCs w:val="24"/>
        </w:rPr>
        <w:t>límites</w:t>
      </w:r>
      <w:r w:rsidR="002A6256">
        <w:rPr>
          <w:rFonts w:ascii="Times New Roman" w:hAnsi="Times New Roman" w:cs="Times New Roman"/>
          <w:sz w:val="24"/>
          <w:szCs w:val="24"/>
        </w:rPr>
        <w:t xml:space="preserve"> para la simplificación productiva </w:t>
      </w:r>
      <w:r w:rsidR="00433E37">
        <w:rPr>
          <w:rFonts w:ascii="Times New Roman" w:hAnsi="Times New Roman" w:cs="Times New Roman"/>
          <w:sz w:val="24"/>
          <w:szCs w:val="24"/>
        </w:rPr>
        <w:t>y</w:t>
      </w:r>
      <w:r w:rsidR="002A6256">
        <w:rPr>
          <w:rFonts w:ascii="Times New Roman" w:hAnsi="Times New Roman" w:cs="Times New Roman"/>
          <w:sz w:val="24"/>
          <w:szCs w:val="24"/>
        </w:rPr>
        <w:t xml:space="preserve"> a la adopción de paquetes tecnológicos</w:t>
      </w:r>
      <w:r>
        <w:rPr>
          <w:rFonts w:ascii="Times New Roman" w:hAnsi="Times New Roman" w:cs="Times New Roman"/>
          <w:sz w:val="24"/>
          <w:szCs w:val="24"/>
        </w:rPr>
        <w:t xml:space="preserve"> que en la segunda</w:t>
      </w:r>
      <w:r w:rsidR="002A6256">
        <w:rPr>
          <w:rFonts w:ascii="Times New Roman" w:hAnsi="Times New Roman" w:cs="Times New Roman"/>
          <w:sz w:val="24"/>
          <w:szCs w:val="24"/>
        </w:rPr>
        <w:t>.</w:t>
      </w:r>
      <w:r w:rsidR="008E3008">
        <w:rPr>
          <w:rFonts w:ascii="Times New Roman" w:hAnsi="Times New Roman" w:cs="Times New Roman"/>
          <w:sz w:val="24"/>
          <w:szCs w:val="24"/>
        </w:rPr>
        <w:t xml:space="preserve"> Esto en parte se debe al trabajo permanente de vigilancia y recorrida característico de la producción vacuna </w:t>
      </w:r>
      <w:r w:rsidR="008E3008">
        <w:rPr>
          <w:rFonts w:ascii="Times New Roman" w:hAnsi="Times New Roman" w:cs="Times New Roman"/>
          <w:sz w:val="24"/>
          <w:szCs w:val="24"/>
        </w:rPr>
        <w:fldChar w:fldCharType="begin"/>
      </w:r>
      <w:r w:rsidR="002B762B">
        <w:rPr>
          <w:rFonts w:ascii="Times New Roman" w:hAnsi="Times New Roman" w:cs="Times New Roman"/>
          <w:sz w:val="24"/>
          <w:szCs w:val="24"/>
        </w:rPr>
        <w:instrText xml:space="preserve"> ADDIN ZOTERO_ITEM CSL_CITATION {"citationID":"SgxZwz6B","properties":{"formattedCitation":"(Riella &amp; Ram\\uc0\\u237{}rez, 2009)","plainCitation":"(Riella &amp; Ramírez, 2009)","dontUpdate":true,"noteIndex":0},"citationItems":[{"id":451,"uris":["http://zotero.org/users/3390864/items/CLUD9HKQ"],"uri":["http://zotero.org/users/3390864/items/CLUD9HKQ"],"itemData":{"id":451,"type":"article-journal","title":"Una mirada comparativa del perfil de los trabajadores de la forestación y de la ganadería en Uruguay","container-title":"Revista Interdisciplinaria de Estudios Agrarios","page":"47-73","volume":"N° 30","source":"Google Scholar","author":[{"family":"Riella","given":"Alberto"},{"family":"Ramírez","given":"Jessica"}],"issued":{"date-parts":[["2009"]]}}}],"schema":"https://github.com/citation-style-language/schema/raw/master/csl-citation.json"} </w:instrText>
      </w:r>
      <w:r w:rsidR="008E3008">
        <w:rPr>
          <w:rFonts w:ascii="Times New Roman" w:hAnsi="Times New Roman" w:cs="Times New Roman"/>
          <w:sz w:val="24"/>
          <w:szCs w:val="24"/>
        </w:rPr>
        <w:fldChar w:fldCharType="separate"/>
      </w:r>
      <w:r w:rsidR="008E3008" w:rsidRPr="008E3008">
        <w:rPr>
          <w:rFonts w:ascii="Times New Roman" w:hAnsi="Times New Roman" w:cs="Times New Roman"/>
          <w:sz w:val="24"/>
          <w:szCs w:val="24"/>
        </w:rPr>
        <w:t xml:space="preserve">(Riella </w:t>
      </w:r>
      <w:r w:rsidR="008E3008">
        <w:rPr>
          <w:rFonts w:ascii="Times New Roman" w:hAnsi="Times New Roman" w:cs="Times New Roman"/>
          <w:sz w:val="24"/>
          <w:szCs w:val="24"/>
        </w:rPr>
        <w:t>y</w:t>
      </w:r>
      <w:r w:rsidR="008E3008" w:rsidRPr="008E3008">
        <w:rPr>
          <w:rFonts w:ascii="Times New Roman" w:hAnsi="Times New Roman" w:cs="Times New Roman"/>
          <w:sz w:val="24"/>
          <w:szCs w:val="24"/>
        </w:rPr>
        <w:t xml:space="preserve"> Ramírez, 2009)</w:t>
      </w:r>
      <w:r w:rsidR="008E3008">
        <w:rPr>
          <w:rFonts w:ascii="Times New Roman" w:hAnsi="Times New Roman" w:cs="Times New Roman"/>
          <w:sz w:val="24"/>
          <w:szCs w:val="24"/>
        </w:rPr>
        <w:fldChar w:fldCharType="end"/>
      </w:r>
      <w:r w:rsidR="008E3008">
        <w:rPr>
          <w:rFonts w:ascii="Times New Roman" w:hAnsi="Times New Roman" w:cs="Times New Roman"/>
          <w:sz w:val="24"/>
          <w:szCs w:val="24"/>
        </w:rPr>
        <w:t>.</w:t>
      </w:r>
      <w:r w:rsidR="002A6256">
        <w:rPr>
          <w:rFonts w:ascii="Times New Roman" w:hAnsi="Times New Roman" w:cs="Times New Roman"/>
          <w:sz w:val="24"/>
          <w:szCs w:val="24"/>
        </w:rPr>
        <w:t xml:space="preserve"> Parece entonces que más que una homogenización de los procesos de trabajo hay, como plantea </w:t>
      </w:r>
      <w:r w:rsidR="002A6256">
        <w:rPr>
          <w:rFonts w:ascii="Times New Roman" w:hAnsi="Times New Roman" w:cs="Times New Roman"/>
          <w:sz w:val="24"/>
          <w:szCs w:val="24"/>
        </w:rPr>
        <w:fldChar w:fldCharType="begin"/>
      </w:r>
      <w:r w:rsidR="000C6736">
        <w:rPr>
          <w:rFonts w:ascii="Times New Roman" w:hAnsi="Times New Roman" w:cs="Times New Roman"/>
          <w:sz w:val="24"/>
          <w:szCs w:val="24"/>
        </w:rPr>
        <w:instrText xml:space="preserve"> ADDIN ZOTERO_ITEM CSL_CITATION {"citationID":"RgsywoZa","properties":{"formattedCitation":"(L\\uc0\\u243{}pez Castro, 2013)","plainCitation":"(López Castro, 2013)","dontUpdate":true,"noteIndex":0},"citationItems":[{"id":599,"uris":["http://zotero.org/users/3390864/items/J5Z2KZN3"],"uri":["http://zotero.org/users/3390864/items/J5Z2KZN3"],"itemData":{"id":599,"type":"thesis","title":"Transformaciones sociales y procesos de diferenciación social de la producción familiar pampeana: estudio sobre el agro del sudoeste bonaerense en las últimas décadas (Puán y Adolfo Alsina, 1988-2012)","publisher":"Universidad Nacional de Quilmes","publisher-place":"Quilmes","genre":"Tesis de doctorado en Ciencias Sociales y Humanidades","event-place":"Quilmes","author":[{"family":"López Castro","given":"Natalia"}],"issued":{"date-parts":[["2013"]]}}}],"schema":"https://github.com/citation-style-language/schema/raw/master/csl-citation.json"} </w:instrText>
      </w:r>
      <w:r w:rsidR="002A6256">
        <w:rPr>
          <w:rFonts w:ascii="Times New Roman" w:hAnsi="Times New Roman" w:cs="Times New Roman"/>
          <w:sz w:val="24"/>
          <w:szCs w:val="24"/>
        </w:rPr>
        <w:fldChar w:fldCharType="separate"/>
      </w:r>
      <w:r w:rsidR="002A6256" w:rsidRPr="002A6256">
        <w:rPr>
          <w:rFonts w:ascii="Times New Roman" w:hAnsi="Times New Roman" w:cs="Times New Roman"/>
          <w:sz w:val="24"/>
          <w:szCs w:val="24"/>
        </w:rPr>
        <w:t xml:space="preserve">López Castro </w:t>
      </w:r>
      <w:r w:rsidR="002A6256">
        <w:rPr>
          <w:rFonts w:ascii="Times New Roman" w:hAnsi="Times New Roman" w:cs="Times New Roman"/>
          <w:sz w:val="24"/>
          <w:szCs w:val="24"/>
        </w:rPr>
        <w:t>(</w:t>
      </w:r>
      <w:r w:rsidR="002A6256" w:rsidRPr="002A6256">
        <w:rPr>
          <w:rFonts w:ascii="Times New Roman" w:hAnsi="Times New Roman" w:cs="Times New Roman"/>
          <w:sz w:val="24"/>
          <w:szCs w:val="24"/>
        </w:rPr>
        <w:t>2013)</w:t>
      </w:r>
      <w:r w:rsidR="002A6256">
        <w:rPr>
          <w:rFonts w:ascii="Times New Roman" w:hAnsi="Times New Roman" w:cs="Times New Roman"/>
          <w:sz w:val="24"/>
          <w:szCs w:val="24"/>
        </w:rPr>
        <w:fldChar w:fldCharType="end"/>
      </w:r>
      <w:r w:rsidR="002A6256">
        <w:rPr>
          <w:rFonts w:ascii="Times New Roman" w:hAnsi="Times New Roman" w:cs="Times New Roman"/>
          <w:sz w:val="24"/>
          <w:szCs w:val="24"/>
        </w:rPr>
        <w:t xml:space="preserve">, gradientes de adopción tecnológica e intensificación de la producción. </w:t>
      </w:r>
    </w:p>
    <w:p w14:paraId="520B673D" w14:textId="4ACC4FC3" w:rsidR="00195C09" w:rsidRDefault="008E3008" w:rsidP="00B814D6">
      <w:pPr>
        <w:spacing w:after="0"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rPr>
        <w:t>En este contexto, y siendo la</w:t>
      </w:r>
      <w:r w:rsidR="0036492E">
        <w:rPr>
          <w:rFonts w:ascii="Times New Roman" w:hAnsi="Times New Roman" w:cs="Times New Roman"/>
          <w:sz w:val="24"/>
          <w:szCs w:val="24"/>
        </w:rPr>
        <w:t xml:space="preserve"> República Argentina históricamente </w:t>
      </w:r>
      <w:r>
        <w:rPr>
          <w:rFonts w:ascii="Times New Roman" w:hAnsi="Times New Roman" w:cs="Times New Roman"/>
          <w:sz w:val="24"/>
          <w:szCs w:val="24"/>
        </w:rPr>
        <w:t>un país donde la</w:t>
      </w:r>
      <w:r w:rsidR="0036492E">
        <w:rPr>
          <w:rFonts w:ascii="Times New Roman" w:hAnsi="Times New Roman" w:cs="Times New Roman"/>
          <w:sz w:val="24"/>
          <w:szCs w:val="24"/>
        </w:rPr>
        <w:t xml:space="preserve"> producción bovina </w:t>
      </w:r>
      <w:r>
        <w:rPr>
          <w:rFonts w:ascii="Times New Roman" w:hAnsi="Times New Roman" w:cs="Times New Roman"/>
          <w:sz w:val="24"/>
          <w:szCs w:val="24"/>
        </w:rPr>
        <w:t>ha tenido</w:t>
      </w:r>
      <w:r w:rsidR="0036492E">
        <w:rPr>
          <w:rFonts w:ascii="Times New Roman" w:hAnsi="Times New Roman" w:cs="Times New Roman"/>
          <w:sz w:val="24"/>
          <w:szCs w:val="24"/>
        </w:rPr>
        <w:t xml:space="preserve"> gravitación</w:t>
      </w:r>
      <w:r>
        <w:rPr>
          <w:rFonts w:ascii="Times New Roman" w:hAnsi="Times New Roman" w:cs="Times New Roman"/>
          <w:sz w:val="24"/>
          <w:szCs w:val="24"/>
        </w:rPr>
        <w:t xml:space="preserve"> </w:t>
      </w:r>
      <w:r w:rsidR="00433E37">
        <w:rPr>
          <w:rFonts w:ascii="Times New Roman" w:hAnsi="Times New Roman" w:cs="Times New Roman"/>
          <w:sz w:val="24"/>
          <w:szCs w:val="24"/>
        </w:rPr>
        <w:t>económica</w:t>
      </w:r>
      <w:r>
        <w:rPr>
          <w:rFonts w:ascii="Times New Roman" w:hAnsi="Times New Roman" w:cs="Times New Roman"/>
          <w:sz w:val="24"/>
          <w:szCs w:val="24"/>
        </w:rPr>
        <w:t xml:space="preserve"> y social </w:t>
      </w:r>
      <w:r w:rsidR="0036492E">
        <w:rPr>
          <w:rFonts w:ascii="Times New Roman" w:hAnsi="Times New Roman" w:cs="Times New Roman"/>
          <w:sz w:val="24"/>
          <w:szCs w:val="24"/>
        </w:rPr>
        <w:t>importante</w:t>
      </w:r>
      <w:r>
        <w:rPr>
          <w:rFonts w:ascii="Times New Roman" w:hAnsi="Times New Roman" w:cs="Times New Roman"/>
          <w:sz w:val="24"/>
          <w:szCs w:val="24"/>
        </w:rPr>
        <w:t xml:space="preserve"> a nivel nacional</w:t>
      </w:r>
      <w:r w:rsidR="0036492E">
        <w:rPr>
          <w:rFonts w:ascii="Times New Roman" w:hAnsi="Times New Roman" w:cs="Times New Roman"/>
          <w:sz w:val="24"/>
          <w:szCs w:val="24"/>
        </w:rPr>
        <w:t xml:space="preserve"> </w:t>
      </w:r>
      <w:r w:rsidR="0036492E">
        <w:rPr>
          <w:rFonts w:ascii="Times New Roman" w:hAnsi="Times New Roman" w:cs="Times New Roman"/>
          <w:sz w:val="24"/>
          <w:szCs w:val="24"/>
        </w:rPr>
        <w:fldChar w:fldCharType="begin"/>
      </w:r>
      <w:r w:rsidR="0036492E">
        <w:rPr>
          <w:rFonts w:ascii="Times New Roman" w:hAnsi="Times New Roman" w:cs="Times New Roman"/>
          <w:sz w:val="24"/>
          <w:szCs w:val="24"/>
        </w:rPr>
        <w:instrText xml:space="preserve"> ADDIN ZOTERO_ITEM CSL_CITATION {"citationID":"Ai5iFDd9","properties":{"formattedCitation":"(Azcuy Ameghino, 2007; Giberti, 1985)","plainCitation":"(Azcuy Ameghino, 2007; Giberti, 1985)","noteIndex":0},"citationItems":[{"id":24,"uris":["http://zotero.org/users/3390864/items/HU5TD9UX"],"uri":["http://zotero.org/users/3390864/items/HU5TD9UX"],"itemData":{"id":24,"type":"book","title":"La carne vacuna argentina: Historia, actualidad y problemas de una agroindustria tradicional","publisher":"Imago Mundi","source":"Google Scholar","title-short":"La carne vacuna argentina","author":[{"family":"Azcuy Ameghino","given":"Eduardo"}],"issued":{"date-parts":[["2007"]]},"accessed":{"date-parts":[["2016",9,28]]}}},{"id":476,"uris":["http://zotero.org/users/3390864/items/AVU4PW6D"],"uri":["http://zotero.org/users/3390864/items/AVU4PW6D"],"itemData":{"id":476,"type":"book","title":"Historia económica de la ganadería argentina","publisher":"Hyspamérica Buenos Aires","source":"Google Scholar","author":[{"family":"Giberti","given":"Horacio CE"}],"issued":{"date-parts":[["1985"]]}}}],"schema":"https://github.com/citation-style-language/schema/raw/master/csl-citation.json"} </w:instrText>
      </w:r>
      <w:r w:rsidR="0036492E">
        <w:rPr>
          <w:rFonts w:ascii="Times New Roman" w:hAnsi="Times New Roman" w:cs="Times New Roman"/>
          <w:sz w:val="24"/>
          <w:szCs w:val="24"/>
        </w:rPr>
        <w:fldChar w:fldCharType="separate"/>
      </w:r>
      <w:r w:rsidR="008139EA" w:rsidRPr="008139EA">
        <w:rPr>
          <w:rFonts w:ascii="Times New Roman" w:hAnsi="Times New Roman" w:cs="Times New Roman"/>
          <w:sz w:val="24"/>
        </w:rPr>
        <w:t>(Azcuy Ameghino, 2007; Giberti, 1985)</w:t>
      </w:r>
      <w:r w:rsidR="0036492E">
        <w:rPr>
          <w:rFonts w:ascii="Times New Roman" w:hAnsi="Times New Roman" w:cs="Times New Roman"/>
          <w:sz w:val="24"/>
          <w:szCs w:val="24"/>
        </w:rPr>
        <w:fldChar w:fldCharType="end"/>
      </w:r>
      <w:r>
        <w:rPr>
          <w:rFonts w:ascii="Times New Roman" w:hAnsi="Times New Roman" w:cs="Times New Roman"/>
          <w:sz w:val="24"/>
          <w:szCs w:val="24"/>
        </w:rPr>
        <w:t xml:space="preserve"> emerge</w:t>
      </w:r>
      <w:r w:rsidR="0036492E">
        <w:rPr>
          <w:rFonts w:ascii="Times New Roman" w:hAnsi="Times New Roman" w:cs="Times New Roman"/>
          <w:sz w:val="24"/>
          <w:szCs w:val="24"/>
        </w:rPr>
        <w:t xml:space="preserve"> la pregunta por</w:t>
      </w:r>
      <w:r>
        <w:rPr>
          <w:rFonts w:ascii="Times New Roman" w:hAnsi="Times New Roman" w:cs="Times New Roman"/>
          <w:sz w:val="24"/>
          <w:szCs w:val="24"/>
        </w:rPr>
        <w:t xml:space="preserve"> los </w:t>
      </w:r>
      <w:r w:rsidR="00433E37">
        <w:rPr>
          <w:rFonts w:ascii="Times New Roman" w:hAnsi="Times New Roman" w:cs="Times New Roman"/>
          <w:sz w:val="24"/>
          <w:szCs w:val="24"/>
        </w:rPr>
        <w:t>trabajadores de</w:t>
      </w:r>
      <w:r w:rsidR="0036492E">
        <w:rPr>
          <w:rFonts w:ascii="Times New Roman" w:hAnsi="Times New Roman" w:cs="Times New Roman"/>
          <w:sz w:val="24"/>
          <w:szCs w:val="24"/>
        </w:rPr>
        <w:t xml:space="preserve"> la producción </w:t>
      </w:r>
      <w:r w:rsidR="0036492E" w:rsidRPr="004B7DB0">
        <w:rPr>
          <w:rFonts w:ascii="Times New Roman" w:hAnsi="Times New Roman" w:cs="Times New Roman"/>
          <w:sz w:val="24"/>
          <w:szCs w:val="24"/>
        </w:rPr>
        <w:t>ganadera</w:t>
      </w:r>
      <w:r>
        <w:rPr>
          <w:rFonts w:ascii="Times New Roman" w:hAnsi="Times New Roman" w:cs="Times New Roman"/>
          <w:sz w:val="24"/>
          <w:szCs w:val="24"/>
        </w:rPr>
        <w:t>, cuestión que</w:t>
      </w:r>
      <w:r w:rsidR="0036492E" w:rsidRPr="004B7DB0">
        <w:rPr>
          <w:rFonts w:ascii="Times New Roman" w:hAnsi="Times New Roman" w:cs="Times New Roman"/>
          <w:sz w:val="24"/>
          <w:szCs w:val="24"/>
        </w:rPr>
        <w:t xml:space="preserve"> no ha sido</w:t>
      </w:r>
      <w:r>
        <w:rPr>
          <w:rFonts w:ascii="Times New Roman" w:hAnsi="Times New Roman" w:cs="Times New Roman"/>
          <w:sz w:val="24"/>
          <w:szCs w:val="24"/>
        </w:rPr>
        <w:t xml:space="preserve"> relativamente</w:t>
      </w:r>
      <w:r w:rsidR="0036492E" w:rsidRPr="004B7DB0">
        <w:rPr>
          <w:rFonts w:ascii="Times New Roman" w:hAnsi="Times New Roman" w:cs="Times New Roman"/>
          <w:sz w:val="24"/>
          <w:szCs w:val="24"/>
        </w:rPr>
        <w:t xml:space="preserve"> t</w:t>
      </w:r>
      <w:r>
        <w:rPr>
          <w:rFonts w:ascii="Times New Roman" w:hAnsi="Times New Roman" w:cs="Times New Roman"/>
          <w:sz w:val="24"/>
          <w:szCs w:val="24"/>
        </w:rPr>
        <w:t>ratada</w:t>
      </w:r>
      <w:r w:rsidR="0036492E" w:rsidRPr="004B7DB0">
        <w:rPr>
          <w:rFonts w:ascii="Times New Roman" w:hAnsi="Times New Roman" w:cs="Times New Roman"/>
          <w:sz w:val="24"/>
          <w:szCs w:val="24"/>
        </w:rPr>
        <w:t xml:space="preserve"> en las </w:t>
      </w:r>
      <w:r w:rsidR="004A0F8A" w:rsidRPr="004B7DB0">
        <w:rPr>
          <w:rFonts w:ascii="Times New Roman" w:hAnsi="Times New Roman" w:cs="Times New Roman"/>
          <w:sz w:val="24"/>
          <w:szCs w:val="24"/>
        </w:rPr>
        <w:t>últimas</w:t>
      </w:r>
      <w:r w:rsidR="0036492E" w:rsidRPr="004B7DB0">
        <w:rPr>
          <w:rFonts w:ascii="Times New Roman" w:hAnsi="Times New Roman" w:cs="Times New Roman"/>
          <w:sz w:val="24"/>
          <w:szCs w:val="24"/>
        </w:rPr>
        <w:t xml:space="preserve"> </w:t>
      </w:r>
      <w:r w:rsidR="0036492E" w:rsidRPr="004B7DB0">
        <w:rPr>
          <w:rFonts w:ascii="Times New Roman" w:hAnsi="Times New Roman" w:cs="Times New Roman"/>
          <w:sz w:val="24"/>
          <w:szCs w:val="24"/>
        </w:rPr>
        <w:lastRenderedPageBreak/>
        <w:t xml:space="preserve">décadas. </w:t>
      </w:r>
      <w:r w:rsidR="0036492E">
        <w:rPr>
          <w:rFonts w:ascii="Times New Roman" w:hAnsi="Times New Roman" w:cs="Times New Roman"/>
          <w:sz w:val="24"/>
          <w:szCs w:val="24"/>
        </w:rPr>
        <w:t xml:space="preserve"> </w:t>
      </w:r>
      <w:r w:rsidR="002A6256">
        <w:rPr>
          <w:rFonts w:ascii="Times New Roman" w:hAnsi="Times New Roman" w:cs="Times New Roman"/>
          <w:sz w:val="24"/>
          <w:szCs w:val="24"/>
        </w:rPr>
        <w:t>Desde est</w:t>
      </w:r>
      <w:r>
        <w:rPr>
          <w:rFonts w:ascii="Times New Roman" w:hAnsi="Times New Roman" w:cs="Times New Roman"/>
          <w:sz w:val="24"/>
          <w:szCs w:val="24"/>
        </w:rPr>
        <w:t>e marco</w:t>
      </w:r>
      <w:r w:rsidR="002A6256">
        <w:rPr>
          <w:rFonts w:ascii="Times New Roman" w:hAnsi="Times New Roman" w:cs="Times New Roman"/>
          <w:sz w:val="24"/>
          <w:szCs w:val="24"/>
        </w:rPr>
        <w:t>,</w:t>
      </w:r>
      <w:r>
        <w:rPr>
          <w:rFonts w:ascii="Times New Roman" w:hAnsi="Times New Roman" w:cs="Times New Roman"/>
          <w:sz w:val="24"/>
          <w:szCs w:val="24"/>
        </w:rPr>
        <w:t xml:space="preserve"> y acotando</w:t>
      </w:r>
      <w:r w:rsidR="002A6256">
        <w:rPr>
          <w:rFonts w:ascii="Times New Roman" w:hAnsi="Times New Roman" w:cs="Times New Roman"/>
          <w:sz w:val="24"/>
          <w:szCs w:val="24"/>
        </w:rPr>
        <w:t xml:space="preserve"> el interrogante</w:t>
      </w:r>
      <w:r>
        <w:rPr>
          <w:rFonts w:ascii="Times New Roman" w:hAnsi="Times New Roman" w:cs="Times New Roman"/>
          <w:sz w:val="24"/>
          <w:szCs w:val="24"/>
        </w:rPr>
        <w:t xml:space="preserve"> anterior, podemos plantear</w:t>
      </w:r>
      <w:r w:rsidR="002A6256">
        <w:rPr>
          <w:rFonts w:ascii="Times New Roman" w:hAnsi="Times New Roman" w:cs="Times New Roman"/>
          <w:sz w:val="24"/>
          <w:szCs w:val="24"/>
        </w:rPr>
        <w:t xml:space="preserve"> </w:t>
      </w:r>
      <w:r>
        <w:rPr>
          <w:rFonts w:ascii="Times New Roman" w:hAnsi="Times New Roman" w:cs="Times New Roman"/>
          <w:sz w:val="24"/>
          <w:szCs w:val="24"/>
        </w:rPr>
        <w:t xml:space="preserve">la pregunta de </w:t>
      </w:r>
      <w:r w:rsidR="002A6256">
        <w:rPr>
          <w:rFonts w:ascii="Times New Roman" w:hAnsi="Times New Roman" w:cs="Times New Roman"/>
          <w:sz w:val="24"/>
          <w:szCs w:val="24"/>
        </w:rPr>
        <w:t>qué pas</w:t>
      </w:r>
      <w:r w:rsidR="007F021C">
        <w:rPr>
          <w:rFonts w:ascii="Times New Roman" w:hAnsi="Times New Roman" w:cs="Times New Roman"/>
          <w:sz w:val="24"/>
          <w:szCs w:val="24"/>
        </w:rPr>
        <w:t>ó</w:t>
      </w:r>
      <w:r>
        <w:rPr>
          <w:rFonts w:ascii="Times New Roman" w:hAnsi="Times New Roman" w:cs="Times New Roman"/>
          <w:sz w:val="24"/>
          <w:szCs w:val="24"/>
        </w:rPr>
        <w:t xml:space="preserve"> en los últimos años</w:t>
      </w:r>
      <w:r w:rsidR="002A6256">
        <w:rPr>
          <w:rFonts w:ascii="Times New Roman" w:hAnsi="Times New Roman" w:cs="Times New Roman"/>
          <w:sz w:val="24"/>
          <w:szCs w:val="24"/>
        </w:rPr>
        <w:t xml:space="preserve"> con </w:t>
      </w:r>
      <w:r w:rsidR="007F021C">
        <w:rPr>
          <w:rFonts w:ascii="Times New Roman" w:hAnsi="Times New Roman" w:cs="Times New Roman"/>
          <w:sz w:val="24"/>
          <w:szCs w:val="24"/>
        </w:rPr>
        <w:t>el</w:t>
      </w:r>
      <w:r w:rsidR="002A6256">
        <w:rPr>
          <w:rFonts w:ascii="Times New Roman" w:hAnsi="Times New Roman" w:cs="Times New Roman"/>
          <w:sz w:val="24"/>
          <w:szCs w:val="24"/>
        </w:rPr>
        <w:t xml:space="preserve"> empleo en</w:t>
      </w:r>
      <w:r>
        <w:rPr>
          <w:rFonts w:ascii="Times New Roman" w:hAnsi="Times New Roman" w:cs="Times New Roman"/>
          <w:sz w:val="24"/>
          <w:szCs w:val="24"/>
        </w:rPr>
        <w:t xml:space="preserve"> relación a </w:t>
      </w:r>
      <w:r w:rsidR="002A6256">
        <w:rPr>
          <w:rFonts w:ascii="Times New Roman" w:hAnsi="Times New Roman" w:cs="Times New Roman"/>
          <w:sz w:val="24"/>
          <w:szCs w:val="24"/>
        </w:rPr>
        <w:t xml:space="preserve">la producción bovina </w:t>
      </w:r>
      <w:r>
        <w:rPr>
          <w:rFonts w:ascii="Times New Roman" w:hAnsi="Times New Roman" w:cs="Times New Roman"/>
          <w:sz w:val="24"/>
          <w:szCs w:val="24"/>
        </w:rPr>
        <w:t>que se viene intensificando</w:t>
      </w:r>
      <w:r w:rsidR="002A6256">
        <w:rPr>
          <w:rFonts w:ascii="Times New Roman" w:hAnsi="Times New Roman" w:cs="Times New Roman"/>
          <w:sz w:val="24"/>
          <w:szCs w:val="24"/>
        </w:rPr>
        <w:t xml:space="preserve">. </w:t>
      </w:r>
      <w:r w:rsidR="00E776D2">
        <w:rPr>
          <w:rFonts w:ascii="Times New Roman" w:hAnsi="Times New Roman" w:cs="Times New Roman"/>
          <w:sz w:val="24"/>
          <w:szCs w:val="24"/>
          <w:shd w:val="clear" w:color="auto" w:fill="FFFFFF"/>
        </w:rPr>
        <w:t xml:space="preserve">De esta manera, </w:t>
      </w:r>
      <w:r w:rsidR="002A6256">
        <w:rPr>
          <w:rFonts w:ascii="Times New Roman" w:hAnsi="Times New Roman" w:cs="Times New Roman"/>
          <w:sz w:val="24"/>
          <w:szCs w:val="24"/>
          <w:shd w:val="clear" w:color="auto" w:fill="FFFFFF"/>
        </w:rPr>
        <w:t>la presente ponencia propone revisar</w:t>
      </w:r>
      <w:r w:rsidR="00E776D2">
        <w:rPr>
          <w:rFonts w:ascii="Times New Roman" w:hAnsi="Times New Roman" w:cs="Times New Roman"/>
          <w:sz w:val="24"/>
          <w:szCs w:val="24"/>
          <w:shd w:val="clear" w:color="auto" w:fill="FFFFFF"/>
        </w:rPr>
        <w:t xml:space="preserve"> la información disponible respecto del empleo asalariado ganadero</w:t>
      </w:r>
      <w:r>
        <w:rPr>
          <w:rFonts w:ascii="Times New Roman" w:hAnsi="Times New Roman" w:cs="Times New Roman"/>
          <w:sz w:val="24"/>
          <w:szCs w:val="24"/>
          <w:shd w:val="clear" w:color="auto" w:fill="FFFFFF"/>
        </w:rPr>
        <w:t xml:space="preserve"> entre 2008 y 2018 en la región pampeana</w:t>
      </w:r>
      <w:r w:rsidR="00E776D2">
        <w:rPr>
          <w:rFonts w:ascii="Times New Roman" w:hAnsi="Times New Roman" w:cs="Times New Roman"/>
          <w:sz w:val="24"/>
          <w:szCs w:val="24"/>
          <w:shd w:val="clear" w:color="auto" w:fill="FFFFFF"/>
        </w:rPr>
        <w:t>, de modo de articular un análisis descriptivo con interrogantes en torno a la</w:t>
      </w:r>
      <w:r>
        <w:rPr>
          <w:rFonts w:ascii="Times New Roman" w:hAnsi="Times New Roman" w:cs="Times New Roman"/>
          <w:sz w:val="24"/>
          <w:szCs w:val="24"/>
          <w:shd w:val="clear" w:color="auto" w:fill="FFFFFF"/>
        </w:rPr>
        <w:t>s trayectorias del</w:t>
      </w:r>
      <w:r w:rsidR="00E776D2">
        <w:rPr>
          <w:rFonts w:ascii="Times New Roman" w:hAnsi="Times New Roman" w:cs="Times New Roman"/>
          <w:sz w:val="24"/>
          <w:szCs w:val="24"/>
          <w:shd w:val="clear" w:color="auto" w:fill="FFFFFF"/>
        </w:rPr>
        <w:t xml:space="preserve"> empleo y </w:t>
      </w:r>
      <w:r>
        <w:rPr>
          <w:rFonts w:ascii="Times New Roman" w:hAnsi="Times New Roman" w:cs="Times New Roman"/>
          <w:sz w:val="24"/>
          <w:szCs w:val="24"/>
          <w:shd w:val="clear" w:color="auto" w:fill="FFFFFF"/>
        </w:rPr>
        <w:t xml:space="preserve">la producción </w:t>
      </w:r>
      <w:r w:rsidR="00E776D2">
        <w:rPr>
          <w:rFonts w:ascii="Times New Roman" w:hAnsi="Times New Roman" w:cs="Times New Roman"/>
          <w:sz w:val="24"/>
          <w:szCs w:val="24"/>
          <w:shd w:val="clear" w:color="auto" w:fill="FFFFFF"/>
        </w:rPr>
        <w:t>en la ganadería bovina</w:t>
      </w:r>
      <w:r w:rsidR="007F021C">
        <w:rPr>
          <w:rFonts w:ascii="Times New Roman" w:hAnsi="Times New Roman" w:cs="Times New Roman"/>
          <w:sz w:val="24"/>
          <w:szCs w:val="24"/>
          <w:shd w:val="clear" w:color="auto" w:fill="FFFFFF"/>
        </w:rPr>
        <w:t xml:space="preserve"> en dos ciclos políticos diferentes</w:t>
      </w:r>
      <w:r w:rsidR="00E776D2">
        <w:rPr>
          <w:rFonts w:ascii="Times New Roman" w:hAnsi="Times New Roman" w:cs="Times New Roman"/>
          <w:sz w:val="24"/>
          <w:szCs w:val="24"/>
          <w:shd w:val="clear" w:color="auto" w:fill="FFFFFF"/>
        </w:rPr>
        <w:t xml:space="preserve">.  </w:t>
      </w:r>
    </w:p>
    <w:p w14:paraId="1B1CC8FA" w14:textId="77777777" w:rsidR="007F021C" w:rsidRPr="008E3008" w:rsidRDefault="007F021C" w:rsidP="00B814D6">
      <w:pPr>
        <w:spacing w:after="0" w:line="360" w:lineRule="auto"/>
        <w:jc w:val="both"/>
        <w:rPr>
          <w:rFonts w:ascii="Times New Roman" w:hAnsi="Times New Roman" w:cs="Times New Roman"/>
          <w:sz w:val="24"/>
          <w:szCs w:val="24"/>
          <w:shd w:val="clear" w:color="auto" w:fill="FFFFFF"/>
        </w:rPr>
      </w:pPr>
    </w:p>
    <w:p w14:paraId="42A81C8F" w14:textId="2CD1FD7A" w:rsidR="00A20252" w:rsidRPr="00FC0A8D" w:rsidRDefault="00A20252" w:rsidP="00FC0A8D">
      <w:pPr>
        <w:pStyle w:val="Prrafodelista"/>
        <w:numPr>
          <w:ilvl w:val="0"/>
          <w:numId w:val="4"/>
        </w:numPr>
        <w:spacing w:after="0" w:line="360" w:lineRule="auto"/>
        <w:jc w:val="both"/>
        <w:rPr>
          <w:rFonts w:ascii="Times New Roman" w:hAnsi="Times New Roman" w:cs="Times New Roman"/>
          <w:b/>
          <w:bCs/>
          <w:sz w:val="24"/>
          <w:szCs w:val="24"/>
          <w:u w:val="single"/>
        </w:rPr>
      </w:pPr>
      <w:r w:rsidRPr="00FC0A8D">
        <w:rPr>
          <w:rFonts w:ascii="Times New Roman" w:hAnsi="Times New Roman" w:cs="Times New Roman"/>
          <w:b/>
          <w:bCs/>
          <w:sz w:val="24"/>
          <w:szCs w:val="24"/>
          <w:u w:val="single"/>
        </w:rPr>
        <w:t>Empleo y producción ganadera</w:t>
      </w:r>
      <w:r w:rsidR="009641D1" w:rsidRPr="00FC0A8D">
        <w:rPr>
          <w:rFonts w:ascii="Times New Roman" w:hAnsi="Times New Roman" w:cs="Times New Roman"/>
          <w:b/>
          <w:bCs/>
          <w:sz w:val="24"/>
          <w:szCs w:val="24"/>
          <w:u w:val="single"/>
        </w:rPr>
        <w:t xml:space="preserve"> en Argentina</w:t>
      </w:r>
    </w:p>
    <w:p w14:paraId="41C94B2E" w14:textId="130EE63F" w:rsidR="00054359" w:rsidRDefault="00054359" w:rsidP="00B814D6">
      <w:pPr>
        <w:spacing w:after="0" w:line="360" w:lineRule="auto"/>
        <w:jc w:val="both"/>
        <w:rPr>
          <w:rFonts w:ascii="Times New Roman" w:hAnsi="Times New Roman" w:cs="Times New Roman"/>
          <w:sz w:val="24"/>
          <w:szCs w:val="24"/>
        </w:rPr>
      </w:pPr>
      <w:r w:rsidRPr="004B7DB0">
        <w:rPr>
          <w:rFonts w:ascii="Times New Roman" w:hAnsi="Times New Roman" w:cs="Times New Roman"/>
          <w:sz w:val="24"/>
          <w:szCs w:val="24"/>
        </w:rPr>
        <w:t>Desde este punto</w:t>
      </w:r>
      <w:r w:rsidR="00514120">
        <w:rPr>
          <w:rFonts w:ascii="Times New Roman" w:hAnsi="Times New Roman" w:cs="Times New Roman"/>
          <w:sz w:val="24"/>
          <w:szCs w:val="24"/>
        </w:rPr>
        <w:t>,</w:t>
      </w:r>
      <w:r w:rsidRPr="004B7DB0">
        <w:rPr>
          <w:rFonts w:ascii="Times New Roman" w:hAnsi="Times New Roman" w:cs="Times New Roman"/>
          <w:sz w:val="24"/>
          <w:szCs w:val="24"/>
        </w:rPr>
        <w:t xml:space="preserve"> un</w:t>
      </w:r>
      <w:r w:rsidR="00514120">
        <w:rPr>
          <w:rFonts w:ascii="Times New Roman" w:hAnsi="Times New Roman" w:cs="Times New Roman"/>
          <w:sz w:val="24"/>
          <w:szCs w:val="24"/>
        </w:rPr>
        <w:t>a</w:t>
      </w:r>
      <w:r w:rsidRPr="004B7DB0">
        <w:rPr>
          <w:rFonts w:ascii="Times New Roman" w:hAnsi="Times New Roman" w:cs="Times New Roman"/>
          <w:sz w:val="24"/>
          <w:szCs w:val="24"/>
        </w:rPr>
        <w:t xml:space="preserve"> primer forma de aproximarnos a qu</w:t>
      </w:r>
      <w:r w:rsidR="00514120">
        <w:rPr>
          <w:rFonts w:ascii="Times New Roman" w:hAnsi="Times New Roman" w:cs="Times New Roman"/>
          <w:sz w:val="24"/>
          <w:szCs w:val="24"/>
        </w:rPr>
        <w:t>é</w:t>
      </w:r>
      <w:r w:rsidRPr="004B7DB0">
        <w:rPr>
          <w:rFonts w:ascii="Times New Roman" w:hAnsi="Times New Roman" w:cs="Times New Roman"/>
          <w:sz w:val="24"/>
          <w:szCs w:val="24"/>
        </w:rPr>
        <w:t xml:space="preserve"> sucedió reciente</w:t>
      </w:r>
      <w:r w:rsidR="00514120">
        <w:rPr>
          <w:rFonts w:ascii="Times New Roman" w:hAnsi="Times New Roman" w:cs="Times New Roman"/>
          <w:sz w:val="24"/>
          <w:szCs w:val="24"/>
        </w:rPr>
        <w:t>mente</w:t>
      </w:r>
      <w:r w:rsidRPr="004B7DB0">
        <w:rPr>
          <w:rFonts w:ascii="Times New Roman" w:hAnsi="Times New Roman" w:cs="Times New Roman"/>
          <w:sz w:val="24"/>
          <w:szCs w:val="24"/>
        </w:rPr>
        <w:t xml:space="preserve"> es ver</w:t>
      </w:r>
      <w:r w:rsidR="00514120" w:rsidRPr="00514120">
        <w:rPr>
          <w:rFonts w:ascii="Times New Roman" w:hAnsi="Times New Roman" w:cs="Times New Roman"/>
          <w:sz w:val="24"/>
          <w:szCs w:val="24"/>
        </w:rPr>
        <w:t xml:space="preserve"> </w:t>
      </w:r>
      <w:r w:rsidR="00514120">
        <w:rPr>
          <w:rFonts w:ascii="Times New Roman" w:hAnsi="Times New Roman" w:cs="Times New Roman"/>
          <w:sz w:val="24"/>
          <w:szCs w:val="24"/>
        </w:rPr>
        <w:t>las dinámicas de producción y empleo en conjunto. En este sentido, observaremos</w:t>
      </w:r>
      <w:r w:rsidRPr="004B7DB0">
        <w:rPr>
          <w:rFonts w:ascii="Times New Roman" w:hAnsi="Times New Roman" w:cs="Times New Roman"/>
          <w:sz w:val="24"/>
          <w:szCs w:val="24"/>
        </w:rPr>
        <w:t xml:space="preserve"> </w:t>
      </w:r>
      <w:r w:rsidR="004B7DB0" w:rsidRPr="004B7DB0">
        <w:rPr>
          <w:rFonts w:ascii="Times New Roman" w:hAnsi="Times New Roman" w:cs="Times New Roman"/>
          <w:sz w:val="24"/>
          <w:szCs w:val="24"/>
        </w:rPr>
        <w:t>la evolución</w:t>
      </w:r>
      <w:r w:rsidR="003607EE">
        <w:rPr>
          <w:rFonts w:ascii="Times New Roman" w:hAnsi="Times New Roman" w:cs="Times New Roman"/>
          <w:sz w:val="24"/>
          <w:szCs w:val="24"/>
        </w:rPr>
        <w:t xml:space="preserve"> d</w:t>
      </w:r>
      <w:r w:rsidR="003607EE" w:rsidRPr="004B7DB0">
        <w:rPr>
          <w:rFonts w:ascii="Times New Roman" w:hAnsi="Times New Roman" w:cs="Times New Roman"/>
          <w:sz w:val="24"/>
          <w:szCs w:val="24"/>
        </w:rPr>
        <w:t>el empleo</w:t>
      </w:r>
      <w:r w:rsidR="00C14E10">
        <w:rPr>
          <w:rFonts w:ascii="Times New Roman" w:hAnsi="Times New Roman" w:cs="Times New Roman"/>
          <w:sz w:val="24"/>
          <w:szCs w:val="24"/>
        </w:rPr>
        <w:t xml:space="preserve"> ganadero</w:t>
      </w:r>
      <w:r w:rsidR="003607EE" w:rsidRPr="004B7DB0">
        <w:rPr>
          <w:rFonts w:ascii="Times New Roman" w:hAnsi="Times New Roman" w:cs="Times New Roman"/>
          <w:sz w:val="24"/>
          <w:szCs w:val="24"/>
        </w:rPr>
        <w:t xml:space="preserve"> a partir de</w:t>
      </w:r>
      <w:r w:rsidR="003607EE">
        <w:rPr>
          <w:rFonts w:ascii="Times New Roman" w:hAnsi="Times New Roman" w:cs="Times New Roman"/>
          <w:sz w:val="24"/>
          <w:szCs w:val="24"/>
        </w:rPr>
        <w:t xml:space="preserve"> la base </w:t>
      </w:r>
      <w:r w:rsidR="003607EE" w:rsidRPr="004B7DB0">
        <w:rPr>
          <w:rFonts w:ascii="Times New Roman" w:hAnsi="Times New Roman" w:cs="Times New Roman"/>
          <w:sz w:val="24"/>
          <w:szCs w:val="24"/>
        </w:rPr>
        <w:t>de asalariados registrados en la rama 121</w:t>
      </w:r>
      <w:r w:rsidR="003607EE" w:rsidRPr="004B7DB0">
        <w:rPr>
          <w:rStyle w:val="Refdenotaalpie"/>
          <w:rFonts w:ascii="Times New Roman" w:hAnsi="Times New Roman" w:cs="Times New Roman"/>
          <w:sz w:val="24"/>
          <w:szCs w:val="24"/>
        </w:rPr>
        <w:footnoteReference w:id="2"/>
      </w:r>
      <w:r w:rsidR="003607EE" w:rsidRPr="004B7DB0">
        <w:rPr>
          <w:rFonts w:ascii="Times New Roman" w:hAnsi="Times New Roman" w:cs="Times New Roman"/>
          <w:sz w:val="24"/>
          <w:szCs w:val="24"/>
        </w:rPr>
        <w:t xml:space="preserve"> publicados por Observatorio de Empleo y Dinámica Empresarial (OEDE)</w:t>
      </w:r>
      <w:r w:rsidR="003607EE">
        <w:rPr>
          <w:rFonts w:ascii="Times New Roman" w:hAnsi="Times New Roman" w:cs="Times New Roman"/>
          <w:sz w:val="24"/>
          <w:szCs w:val="24"/>
        </w:rPr>
        <w:t xml:space="preserve">, comparando a la vez con el desarrollo de la </w:t>
      </w:r>
      <w:r w:rsidR="004B7DB0" w:rsidRPr="004B7DB0">
        <w:rPr>
          <w:rFonts w:ascii="Times New Roman" w:hAnsi="Times New Roman" w:cs="Times New Roman"/>
          <w:sz w:val="24"/>
          <w:szCs w:val="24"/>
        </w:rPr>
        <w:t>producción en términos del stock bovino en base a datos IPCVA</w:t>
      </w:r>
      <w:r w:rsidR="004B7DB0" w:rsidRPr="004B7DB0">
        <w:rPr>
          <w:rStyle w:val="Refdenotaalpie"/>
          <w:rFonts w:ascii="Times New Roman" w:hAnsi="Times New Roman" w:cs="Times New Roman"/>
          <w:sz w:val="24"/>
          <w:szCs w:val="24"/>
        </w:rPr>
        <w:footnoteReference w:id="3"/>
      </w:r>
      <w:r w:rsidR="004B7DB0" w:rsidRPr="004B7DB0">
        <w:rPr>
          <w:rFonts w:ascii="Times New Roman" w:hAnsi="Times New Roman" w:cs="Times New Roman"/>
          <w:sz w:val="24"/>
          <w:szCs w:val="24"/>
        </w:rPr>
        <w:t xml:space="preserve"> y SENASA</w:t>
      </w:r>
      <w:r w:rsidR="004B7DB0" w:rsidRPr="004B7DB0">
        <w:rPr>
          <w:rStyle w:val="Refdenotaalpie"/>
          <w:rFonts w:ascii="Times New Roman" w:hAnsi="Times New Roman" w:cs="Times New Roman"/>
          <w:sz w:val="24"/>
          <w:szCs w:val="24"/>
        </w:rPr>
        <w:footnoteReference w:id="4"/>
      </w:r>
      <w:r w:rsidR="003607EE">
        <w:rPr>
          <w:rFonts w:ascii="Times New Roman" w:hAnsi="Times New Roman" w:cs="Times New Roman"/>
          <w:sz w:val="24"/>
          <w:szCs w:val="24"/>
        </w:rPr>
        <w:t>.</w:t>
      </w:r>
      <w:r w:rsidR="004B7DB0" w:rsidRPr="004B7DB0">
        <w:rPr>
          <w:rFonts w:ascii="Times New Roman" w:hAnsi="Times New Roman" w:cs="Times New Roman"/>
          <w:sz w:val="24"/>
          <w:szCs w:val="24"/>
        </w:rPr>
        <w:t xml:space="preserve"> </w:t>
      </w:r>
    </w:p>
    <w:p w14:paraId="1391D377" w14:textId="474708FB" w:rsidR="004B7DB0" w:rsidRPr="000109E5" w:rsidRDefault="003607EE" w:rsidP="00B814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E</w:t>
      </w:r>
      <w:r w:rsidR="007708CC">
        <w:rPr>
          <w:rFonts w:ascii="Times New Roman" w:hAnsi="Times New Roman" w:cs="Times New Roman"/>
          <w:sz w:val="24"/>
          <w:szCs w:val="24"/>
        </w:rPr>
        <w:t xml:space="preserve">n primer </w:t>
      </w:r>
      <w:r>
        <w:rPr>
          <w:rFonts w:ascii="Times New Roman" w:hAnsi="Times New Roman" w:cs="Times New Roman"/>
          <w:sz w:val="24"/>
          <w:szCs w:val="24"/>
        </w:rPr>
        <w:t>lugar,</w:t>
      </w:r>
      <w:r w:rsidR="007708CC">
        <w:rPr>
          <w:rFonts w:ascii="Times New Roman" w:hAnsi="Times New Roman" w:cs="Times New Roman"/>
          <w:sz w:val="24"/>
          <w:szCs w:val="24"/>
        </w:rPr>
        <w:t xml:space="preserve"> </w:t>
      </w:r>
      <w:r w:rsidR="00C14E10">
        <w:rPr>
          <w:rFonts w:ascii="Times New Roman" w:hAnsi="Times New Roman" w:cs="Times New Roman"/>
          <w:sz w:val="24"/>
          <w:szCs w:val="24"/>
        </w:rPr>
        <w:t xml:space="preserve">en términos de empleo según datos de OEDE, </w:t>
      </w:r>
      <w:r w:rsidR="007708CC">
        <w:rPr>
          <w:rFonts w:ascii="Times New Roman" w:hAnsi="Times New Roman" w:cs="Times New Roman"/>
          <w:sz w:val="24"/>
          <w:szCs w:val="24"/>
        </w:rPr>
        <w:t xml:space="preserve">para 2017, </w:t>
      </w:r>
      <w:r w:rsidR="00C14E10">
        <w:rPr>
          <w:rFonts w:ascii="Times New Roman" w:hAnsi="Times New Roman" w:cs="Times New Roman"/>
          <w:sz w:val="24"/>
          <w:szCs w:val="24"/>
        </w:rPr>
        <w:t>los trabajadores ganaderos a nivel nacional eran un poco más</w:t>
      </w:r>
      <w:r w:rsidR="007708CC">
        <w:rPr>
          <w:rFonts w:ascii="Times New Roman" w:hAnsi="Times New Roman" w:cs="Times New Roman"/>
          <w:sz w:val="24"/>
          <w:szCs w:val="24"/>
        </w:rPr>
        <w:t xml:space="preserve"> 83 mil</w:t>
      </w:r>
      <w:r w:rsidR="00C14E10">
        <w:rPr>
          <w:rFonts w:ascii="Times New Roman" w:hAnsi="Times New Roman" w:cs="Times New Roman"/>
          <w:sz w:val="24"/>
          <w:szCs w:val="24"/>
        </w:rPr>
        <w:t xml:space="preserve">, </w:t>
      </w:r>
      <w:r w:rsidR="007708CC">
        <w:rPr>
          <w:rFonts w:ascii="Times New Roman" w:hAnsi="Times New Roman" w:cs="Times New Roman"/>
          <w:sz w:val="24"/>
          <w:szCs w:val="24"/>
        </w:rPr>
        <w:t xml:space="preserve">significaba el 22% del empleo en relación de dependencia en el </w:t>
      </w:r>
      <w:r w:rsidR="0036492E">
        <w:rPr>
          <w:rFonts w:ascii="Times New Roman" w:hAnsi="Times New Roman" w:cs="Times New Roman"/>
          <w:sz w:val="24"/>
          <w:szCs w:val="24"/>
        </w:rPr>
        <w:t>sector (</w:t>
      </w:r>
      <w:r w:rsidR="007708CC">
        <w:rPr>
          <w:rFonts w:ascii="Times New Roman" w:hAnsi="Times New Roman" w:cs="Times New Roman"/>
          <w:sz w:val="24"/>
          <w:szCs w:val="24"/>
        </w:rPr>
        <w:t>agricultura ganadería y pesca) y el 1,25% del total del país.</w:t>
      </w:r>
      <w:r w:rsidR="00C14E10">
        <w:rPr>
          <w:rFonts w:ascii="Times New Roman" w:hAnsi="Times New Roman" w:cs="Times New Roman"/>
          <w:sz w:val="24"/>
          <w:szCs w:val="24"/>
        </w:rPr>
        <w:t xml:space="preserve"> Por su parte, en la región pampeana, para el mismo año, </w:t>
      </w:r>
      <w:proofErr w:type="spellStart"/>
      <w:r w:rsidR="00C14E10">
        <w:rPr>
          <w:rFonts w:ascii="Times New Roman" w:hAnsi="Times New Roman" w:cs="Times New Roman"/>
          <w:sz w:val="24"/>
          <w:szCs w:val="24"/>
        </w:rPr>
        <w:t>existian</w:t>
      </w:r>
      <w:proofErr w:type="spellEnd"/>
      <w:r w:rsidR="00C14E10">
        <w:rPr>
          <w:rFonts w:ascii="Times New Roman" w:hAnsi="Times New Roman" w:cs="Times New Roman"/>
          <w:sz w:val="24"/>
          <w:szCs w:val="24"/>
        </w:rPr>
        <w:t xml:space="preserve"> alrededor de 56 mil empleos, que representaban el 33,8% de los asalariados del sector y el 1,7</w:t>
      </w:r>
      <w:r w:rsidR="007F021C">
        <w:rPr>
          <w:rFonts w:ascii="Times New Roman" w:hAnsi="Times New Roman" w:cs="Times New Roman"/>
          <w:sz w:val="24"/>
          <w:szCs w:val="24"/>
        </w:rPr>
        <w:t>%</w:t>
      </w:r>
      <w:r w:rsidR="00C14E10">
        <w:rPr>
          <w:rFonts w:ascii="Times New Roman" w:hAnsi="Times New Roman" w:cs="Times New Roman"/>
          <w:sz w:val="24"/>
          <w:szCs w:val="24"/>
        </w:rPr>
        <w:t xml:space="preserve"> del total</w:t>
      </w:r>
      <w:r w:rsidR="007F021C">
        <w:rPr>
          <w:rFonts w:ascii="Times New Roman" w:hAnsi="Times New Roman" w:cs="Times New Roman"/>
          <w:sz w:val="24"/>
          <w:szCs w:val="24"/>
        </w:rPr>
        <w:t xml:space="preserve"> de asalariados regionales</w:t>
      </w:r>
      <w:r w:rsidR="00C14E10">
        <w:rPr>
          <w:rFonts w:ascii="Times New Roman" w:hAnsi="Times New Roman" w:cs="Times New Roman"/>
          <w:sz w:val="24"/>
          <w:szCs w:val="24"/>
        </w:rPr>
        <w:t>.</w:t>
      </w:r>
      <w:r w:rsidR="007F021C">
        <w:rPr>
          <w:rFonts w:ascii="Times New Roman" w:hAnsi="Times New Roman" w:cs="Times New Roman"/>
          <w:sz w:val="24"/>
          <w:szCs w:val="24"/>
        </w:rPr>
        <w:t xml:space="preserve"> Si analizamos entonces</w:t>
      </w:r>
      <w:r w:rsidR="007708CC">
        <w:rPr>
          <w:rFonts w:ascii="Times New Roman" w:hAnsi="Times New Roman" w:cs="Times New Roman"/>
          <w:sz w:val="24"/>
          <w:szCs w:val="24"/>
        </w:rPr>
        <w:t xml:space="preserve"> la evolución</w:t>
      </w:r>
      <w:r w:rsidR="007F021C">
        <w:rPr>
          <w:rFonts w:ascii="Times New Roman" w:hAnsi="Times New Roman" w:cs="Times New Roman"/>
          <w:sz w:val="24"/>
          <w:szCs w:val="24"/>
        </w:rPr>
        <w:t xml:space="preserve"> del empleo ganadero, notamos, </w:t>
      </w:r>
      <w:r w:rsidR="00C14E10">
        <w:rPr>
          <w:rFonts w:ascii="Times New Roman" w:hAnsi="Times New Roman" w:cs="Times New Roman"/>
          <w:sz w:val="24"/>
          <w:szCs w:val="24"/>
        </w:rPr>
        <w:t>en el gráfico n°1</w:t>
      </w:r>
      <w:r w:rsidR="007F021C">
        <w:rPr>
          <w:rFonts w:ascii="Times New Roman" w:hAnsi="Times New Roman" w:cs="Times New Roman"/>
          <w:sz w:val="24"/>
          <w:szCs w:val="24"/>
        </w:rPr>
        <w:t>,</w:t>
      </w:r>
      <w:r w:rsidR="00C14E10">
        <w:rPr>
          <w:rFonts w:ascii="Times New Roman" w:hAnsi="Times New Roman" w:cs="Times New Roman"/>
          <w:sz w:val="24"/>
          <w:szCs w:val="24"/>
        </w:rPr>
        <w:t xml:space="preserve"> </w:t>
      </w:r>
      <w:r>
        <w:rPr>
          <w:rFonts w:ascii="Times New Roman" w:hAnsi="Times New Roman" w:cs="Times New Roman"/>
          <w:sz w:val="24"/>
          <w:szCs w:val="24"/>
        </w:rPr>
        <w:t>que</w:t>
      </w:r>
      <w:r w:rsidR="004B7DB0">
        <w:rPr>
          <w:rFonts w:ascii="Times New Roman" w:hAnsi="Times New Roman" w:cs="Times New Roman"/>
          <w:sz w:val="24"/>
          <w:szCs w:val="24"/>
        </w:rPr>
        <w:t xml:space="preserve"> tanto a nivel nacional como pampeano </w:t>
      </w:r>
      <w:r w:rsidR="007708CC">
        <w:rPr>
          <w:rFonts w:ascii="Times New Roman" w:hAnsi="Times New Roman" w:cs="Times New Roman"/>
          <w:sz w:val="24"/>
          <w:szCs w:val="24"/>
        </w:rPr>
        <w:t>la cantidad de puestos de trabajo desciende sostenidamente salvo por el repunte entre 2010 y 2012.</w:t>
      </w:r>
    </w:p>
    <w:p w14:paraId="4D996CE4" w14:textId="77777777" w:rsidR="007F021C" w:rsidRDefault="007F021C" w:rsidP="007F02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Al observar la evolución de la región pampeana y de todo el país se revela la importancia de la zona central en el desarrollo del empleo bovino, que concentra en su territorio un promedio de 69,5% entre 2008 y 2018. En este sentido, de los 8.200 puestos de trabajo que se perdieron en la década analizada a nivel nacional, de los cuales más de 6.300 eran contenidos en la zona pampeana. Estos valores en términos porcentuales representaron el 9% y 10% en el país y la región pampeana respectivamente.</w:t>
      </w:r>
    </w:p>
    <w:p w14:paraId="53BE0F93" w14:textId="77777777" w:rsidR="007F021C" w:rsidRDefault="007F021C" w:rsidP="00B814D6">
      <w:pPr>
        <w:spacing w:line="240" w:lineRule="auto"/>
        <w:jc w:val="both"/>
        <w:rPr>
          <w:rFonts w:ascii="Times New Roman" w:hAnsi="Times New Roman" w:cs="Times New Roman"/>
          <w:b/>
          <w:bCs/>
          <w:sz w:val="24"/>
          <w:szCs w:val="24"/>
        </w:rPr>
      </w:pPr>
    </w:p>
    <w:p w14:paraId="20442DBE" w14:textId="6DC6D442" w:rsidR="004B7DB0" w:rsidRPr="004A0F8A" w:rsidRDefault="004B7DB0" w:rsidP="00B814D6">
      <w:pPr>
        <w:spacing w:line="240" w:lineRule="auto"/>
        <w:jc w:val="both"/>
        <w:rPr>
          <w:rFonts w:ascii="Times New Roman" w:hAnsi="Times New Roman" w:cs="Times New Roman"/>
          <w:b/>
          <w:bCs/>
          <w:sz w:val="24"/>
          <w:szCs w:val="24"/>
        </w:rPr>
      </w:pPr>
      <w:r w:rsidRPr="004A0F8A">
        <w:rPr>
          <w:rFonts w:ascii="Times New Roman" w:hAnsi="Times New Roman" w:cs="Times New Roman"/>
          <w:b/>
          <w:bCs/>
          <w:sz w:val="24"/>
          <w:szCs w:val="24"/>
        </w:rPr>
        <w:lastRenderedPageBreak/>
        <w:t>Gráfico n°</w:t>
      </w:r>
      <w:r w:rsidR="00C45953" w:rsidRPr="004A0F8A">
        <w:rPr>
          <w:rFonts w:ascii="Times New Roman" w:hAnsi="Times New Roman" w:cs="Times New Roman"/>
          <w:b/>
          <w:bCs/>
          <w:sz w:val="24"/>
          <w:szCs w:val="24"/>
        </w:rPr>
        <w:t>1</w:t>
      </w:r>
      <w:r w:rsidRPr="004A0F8A">
        <w:rPr>
          <w:rFonts w:ascii="Times New Roman" w:hAnsi="Times New Roman" w:cs="Times New Roman"/>
          <w:b/>
          <w:bCs/>
          <w:sz w:val="24"/>
          <w:szCs w:val="24"/>
        </w:rPr>
        <w:t>. Evolución del empleo asalariado registrado ganadero nacional y pampeano, 2008/2018.</w:t>
      </w:r>
    </w:p>
    <w:p w14:paraId="729B941C" w14:textId="77777777" w:rsidR="004B7DB0" w:rsidRDefault="004B7DB0" w:rsidP="00B814D6">
      <w:pPr>
        <w:spacing w:line="240" w:lineRule="auto"/>
        <w:jc w:val="both"/>
        <w:rPr>
          <w:rFonts w:ascii="Times New Roman" w:hAnsi="Times New Roman" w:cs="Times New Roman"/>
          <w:sz w:val="24"/>
          <w:szCs w:val="24"/>
          <w:u w:val="single"/>
        </w:rPr>
      </w:pPr>
      <w:r>
        <w:rPr>
          <w:noProof/>
        </w:rPr>
        <w:drawing>
          <wp:inline distT="0" distB="0" distL="0" distR="0" wp14:anchorId="3DA28721" wp14:editId="43502DEB">
            <wp:extent cx="5311140" cy="2743200"/>
            <wp:effectExtent l="0" t="0" r="3810" b="0"/>
            <wp:docPr id="6" name="Gráfico 6">
              <a:extLst xmlns:a="http://schemas.openxmlformats.org/drawingml/2006/main">
                <a:ext uri="{FF2B5EF4-FFF2-40B4-BE49-F238E27FC236}">
                  <a16:creationId xmlns:a16="http://schemas.microsoft.com/office/drawing/2014/main" id="{FE757D43-F585-4C79-87D6-5D6526B7B1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58DD7F4" w14:textId="732F6844" w:rsidR="004B7DB0" w:rsidRPr="00B814D6" w:rsidRDefault="004B7DB0" w:rsidP="00B814D6">
      <w:pPr>
        <w:spacing w:line="240" w:lineRule="auto"/>
        <w:jc w:val="both"/>
        <w:rPr>
          <w:rFonts w:ascii="Times New Roman" w:hAnsi="Times New Roman" w:cs="Times New Roman"/>
        </w:rPr>
      </w:pPr>
      <w:r w:rsidRPr="00B814D6">
        <w:rPr>
          <w:rFonts w:ascii="Times New Roman" w:hAnsi="Times New Roman" w:cs="Times New Roman"/>
        </w:rPr>
        <w:t>Fuente: Elaboración propia en base a OEDE.</w:t>
      </w:r>
    </w:p>
    <w:p w14:paraId="66355833" w14:textId="07F96AAD" w:rsidR="007F021C" w:rsidRPr="007F021C" w:rsidRDefault="007F51AE" w:rsidP="007F021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Dicha dinámica descendente del</w:t>
      </w:r>
      <w:r w:rsidR="007877F7">
        <w:rPr>
          <w:rFonts w:ascii="Times New Roman" w:hAnsi="Times New Roman" w:cs="Times New Roman"/>
          <w:sz w:val="24"/>
          <w:szCs w:val="24"/>
        </w:rPr>
        <w:t xml:space="preserve"> empleo parece tener una relación dispar con la producción si </w:t>
      </w:r>
      <w:r>
        <w:rPr>
          <w:rFonts w:ascii="Times New Roman" w:hAnsi="Times New Roman" w:cs="Times New Roman"/>
          <w:sz w:val="24"/>
          <w:szCs w:val="24"/>
        </w:rPr>
        <w:t>observamos</w:t>
      </w:r>
      <w:r w:rsidR="007877F7">
        <w:rPr>
          <w:rFonts w:ascii="Times New Roman" w:hAnsi="Times New Roman" w:cs="Times New Roman"/>
          <w:sz w:val="24"/>
          <w:szCs w:val="24"/>
        </w:rPr>
        <w:t xml:space="preserve"> </w:t>
      </w:r>
      <w:r>
        <w:rPr>
          <w:rFonts w:ascii="Times New Roman" w:hAnsi="Times New Roman" w:cs="Times New Roman"/>
          <w:sz w:val="24"/>
          <w:szCs w:val="24"/>
        </w:rPr>
        <w:t xml:space="preserve">en el gráfico n°2 </w:t>
      </w:r>
      <w:r w:rsidR="007877F7">
        <w:rPr>
          <w:rFonts w:ascii="Times New Roman" w:hAnsi="Times New Roman" w:cs="Times New Roman"/>
          <w:sz w:val="24"/>
          <w:szCs w:val="24"/>
        </w:rPr>
        <w:t>el stock bovino nacional y pampeano. En este sentido, la caída de las existencia</w:t>
      </w:r>
      <w:r w:rsidR="007F021C">
        <w:rPr>
          <w:rFonts w:ascii="Times New Roman" w:hAnsi="Times New Roman" w:cs="Times New Roman"/>
          <w:sz w:val="24"/>
          <w:szCs w:val="24"/>
        </w:rPr>
        <w:t>s</w:t>
      </w:r>
      <w:r w:rsidR="007877F7">
        <w:rPr>
          <w:rFonts w:ascii="Times New Roman" w:hAnsi="Times New Roman" w:cs="Times New Roman"/>
          <w:sz w:val="24"/>
          <w:szCs w:val="24"/>
        </w:rPr>
        <w:t xml:space="preserve"> ligada a la liquidación 2009/2011 y el posterior crecimiento coinciden con el movimiento del empleo hasta 2012, donde el stock </w:t>
      </w:r>
      <w:r w:rsidR="00C45953">
        <w:rPr>
          <w:rFonts w:ascii="Times New Roman" w:hAnsi="Times New Roman" w:cs="Times New Roman"/>
          <w:sz w:val="24"/>
          <w:szCs w:val="24"/>
        </w:rPr>
        <w:t>continúa</w:t>
      </w:r>
      <w:r w:rsidR="007877F7">
        <w:rPr>
          <w:rFonts w:ascii="Times New Roman" w:hAnsi="Times New Roman" w:cs="Times New Roman"/>
          <w:sz w:val="24"/>
          <w:szCs w:val="24"/>
        </w:rPr>
        <w:t xml:space="preserve"> creciendo</w:t>
      </w:r>
      <w:r w:rsidR="00C45953">
        <w:rPr>
          <w:rFonts w:ascii="Times New Roman" w:hAnsi="Times New Roman" w:cs="Times New Roman"/>
          <w:sz w:val="24"/>
          <w:szCs w:val="24"/>
        </w:rPr>
        <w:t xml:space="preserve"> lentamente</w:t>
      </w:r>
      <w:r w:rsidR="007877F7">
        <w:rPr>
          <w:rFonts w:ascii="Times New Roman" w:hAnsi="Times New Roman" w:cs="Times New Roman"/>
          <w:sz w:val="24"/>
          <w:szCs w:val="24"/>
        </w:rPr>
        <w:t xml:space="preserve"> pero el empleo comienza a </w:t>
      </w:r>
      <w:r w:rsidR="007F021C">
        <w:rPr>
          <w:rFonts w:ascii="Times New Roman" w:hAnsi="Times New Roman" w:cs="Times New Roman"/>
          <w:sz w:val="24"/>
          <w:szCs w:val="24"/>
        </w:rPr>
        <w:t xml:space="preserve">descender de forma </w:t>
      </w:r>
      <w:proofErr w:type="spellStart"/>
      <w:r w:rsidR="007F021C">
        <w:rPr>
          <w:rFonts w:ascii="Times New Roman" w:hAnsi="Times New Roman" w:cs="Times New Roman"/>
          <w:sz w:val="24"/>
          <w:szCs w:val="24"/>
        </w:rPr>
        <w:t>contínua</w:t>
      </w:r>
      <w:proofErr w:type="spellEnd"/>
      <w:r w:rsidR="007877F7">
        <w:rPr>
          <w:rFonts w:ascii="Times New Roman" w:hAnsi="Times New Roman" w:cs="Times New Roman"/>
          <w:sz w:val="24"/>
          <w:szCs w:val="24"/>
        </w:rPr>
        <w:t>.</w:t>
      </w:r>
      <w:r w:rsidR="00C45953" w:rsidRPr="00C45953">
        <w:rPr>
          <w:rFonts w:ascii="Times New Roman" w:hAnsi="Times New Roman" w:cs="Times New Roman"/>
          <w:sz w:val="24"/>
          <w:szCs w:val="24"/>
        </w:rPr>
        <w:t xml:space="preserve"> </w:t>
      </w:r>
    </w:p>
    <w:p w14:paraId="37065755" w14:textId="29095602" w:rsidR="007F51AE" w:rsidRPr="004A0F8A" w:rsidRDefault="007F51AE" w:rsidP="007F51AE">
      <w:pPr>
        <w:spacing w:line="240" w:lineRule="auto"/>
        <w:jc w:val="both"/>
        <w:rPr>
          <w:rFonts w:ascii="Times New Roman" w:hAnsi="Times New Roman" w:cs="Times New Roman"/>
          <w:b/>
          <w:bCs/>
          <w:sz w:val="24"/>
          <w:szCs w:val="24"/>
        </w:rPr>
      </w:pPr>
      <w:r w:rsidRPr="004A0F8A">
        <w:rPr>
          <w:rFonts w:ascii="Times New Roman" w:hAnsi="Times New Roman" w:cs="Times New Roman"/>
          <w:b/>
          <w:bCs/>
          <w:sz w:val="24"/>
          <w:szCs w:val="24"/>
        </w:rPr>
        <w:t>Gráfico n°2. Evolución del stock bovino nacional y pampeano, 2008/2018.</w:t>
      </w:r>
    </w:p>
    <w:p w14:paraId="095127AE" w14:textId="77777777" w:rsidR="007F51AE" w:rsidRDefault="007F51AE" w:rsidP="007F51AE">
      <w:pPr>
        <w:spacing w:line="240" w:lineRule="auto"/>
        <w:jc w:val="both"/>
        <w:rPr>
          <w:rFonts w:ascii="Times New Roman" w:hAnsi="Times New Roman" w:cs="Times New Roman"/>
          <w:sz w:val="24"/>
          <w:szCs w:val="24"/>
          <w:u w:val="single"/>
        </w:rPr>
      </w:pPr>
      <w:r>
        <w:rPr>
          <w:noProof/>
        </w:rPr>
        <w:drawing>
          <wp:inline distT="0" distB="0" distL="0" distR="0" wp14:anchorId="0FB600FF" wp14:editId="453A0AF8">
            <wp:extent cx="5364480" cy="2750820"/>
            <wp:effectExtent l="0" t="0" r="7620" b="11430"/>
            <wp:docPr id="1" name="Gráfico 1">
              <a:extLst xmlns:a="http://schemas.openxmlformats.org/drawingml/2006/main">
                <a:ext uri="{FF2B5EF4-FFF2-40B4-BE49-F238E27FC236}">
                  <a16:creationId xmlns:a16="http://schemas.microsoft.com/office/drawing/2014/main" id="{0DF8CFF7-3625-4802-988B-999925CBF19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6C02D9" w14:textId="77777777" w:rsidR="007F51AE" w:rsidRPr="007F51AE" w:rsidRDefault="007F51AE" w:rsidP="007F51AE">
      <w:pPr>
        <w:spacing w:line="240" w:lineRule="auto"/>
        <w:jc w:val="both"/>
        <w:rPr>
          <w:rFonts w:ascii="Times New Roman" w:hAnsi="Times New Roman" w:cs="Times New Roman"/>
        </w:rPr>
      </w:pPr>
      <w:r w:rsidRPr="007F51AE">
        <w:rPr>
          <w:rFonts w:ascii="Times New Roman" w:hAnsi="Times New Roman" w:cs="Times New Roman"/>
        </w:rPr>
        <w:t>Fuente: Elaboración propia en base a IPCVA y SENASA</w:t>
      </w:r>
    </w:p>
    <w:p w14:paraId="50176DDF" w14:textId="5ECA15F9" w:rsidR="00C45953" w:rsidRDefault="00C45953" w:rsidP="007877F7">
      <w:pPr>
        <w:spacing w:after="0" w:line="360" w:lineRule="auto"/>
        <w:jc w:val="both"/>
        <w:rPr>
          <w:rFonts w:ascii="Times New Roman" w:hAnsi="Times New Roman" w:cs="Times New Roman"/>
          <w:sz w:val="24"/>
          <w:szCs w:val="24"/>
        </w:rPr>
      </w:pPr>
      <w:r>
        <w:rPr>
          <w:rFonts w:ascii="Times New Roman" w:hAnsi="Times New Roman" w:cs="Times New Roman"/>
          <w:sz w:val="24"/>
          <w:szCs w:val="24"/>
        </w:rPr>
        <w:t>Además, es interesante apuntar que</w:t>
      </w:r>
      <w:r w:rsidRPr="00A20252">
        <w:rPr>
          <w:rFonts w:ascii="Times New Roman" w:hAnsi="Times New Roman" w:cs="Times New Roman"/>
          <w:sz w:val="24"/>
          <w:szCs w:val="24"/>
        </w:rPr>
        <w:t xml:space="preserve">, según datos para 2018 de SENASA, </w:t>
      </w:r>
      <w:r w:rsidR="00CA5387" w:rsidRPr="00A20252">
        <w:rPr>
          <w:rFonts w:ascii="Times New Roman" w:hAnsi="Times New Roman" w:cs="Times New Roman"/>
          <w:sz w:val="24"/>
          <w:szCs w:val="24"/>
        </w:rPr>
        <w:t xml:space="preserve">los productores bovinos pampeanos </w:t>
      </w:r>
      <w:r w:rsidR="00CA5387">
        <w:rPr>
          <w:rFonts w:ascii="Times New Roman" w:hAnsi="Times New Roman" w:cs="Times New Roman"/>
          <w:sz w:val="24"/>
          <w:szCs w:val="24"/>
        </w:rPr>
        <w:t>contienen</w:t>
      </w:r>
      <w:r w:rsidRPr="00A20252">
        <w:rPr>
          <w:rFonts w:ascii="Times New Roman" w:hAnsi="Times New Roman" w:cs="Times New Roman"/>
          <w:sz w:val="24"/>
          <w:szCs w:val="24"/>
        </w:rPr>
        <w:t xml:space="preserve"> el 69% del total nacional de vacunos mostrando </w:t>
      </w:r>
      <w:r w:rsidR="00FA1C60">
        <w:rPr>
          <w:rFonts w:ascii="Times New Roman" w:hAnsi="Times New Roman" w:cs="Times New Roman"/>
          <w:sz w:val="24"/>
          <w:szCs w:val="24"/>
        </w:rPr>
        <w:t xml:space="preserve">que </w:t>
      </w:r>
      <w:r w:rsidR="00FA1C60">
        <w:rPr>
          <w:rFonts w:ascii="Times New Roman" w:hAnsi="Times New Roman" w:cs="Times New Roman"/>
          <w:sz w:val="24"/>
          <w:szCs w:val="24"/>
        </w:rPr>
        <w:lastRenderedPageBreak/>
        <w:t xml:space="preserve">coincide el porcentaje de </w:t>
      </w:r>
      <w:r w:rsidR="007F021C">
        <w:rPr>
          <w:rFonts w:ascii="Times New Roman" w:hAnsi="Times New Roman" w:cs="Times New Roman"/>
          <w:sz w:val="24"/>
          <w:szCs w:val="24"/>
        </w:rPr>
        <w:t xml:space="preserve">participación en la </w:t>
      </w:r>
      <w:r w:rsidR="00FA1C60">
        <w:rPr>
          <w:rFonts w:ascii="Times New Roman" w:hAnsi="Times New Roman" w:cs="Times New Roman"/>
          <w:sz w:val="24"/>
          <w:szCs w:val="24"/>
        </w:rPr>
        <w:t>de producción y empleo</w:t>
      </w:r>
      <w:r w:rsidR="007F021C">
        <w:rPr>
          <w:rFonts w:ascii="Times New Roman" w:hAnsi="Times New Roman" w:cs="Times New Roman"/>
          <w:sz w:val="24"/>
          <w:szCs w:val="24"/>
        </w:rPr>
        <w:t xml:space="preserve"> del </w:t>
      </w:r>
      <w:proofErr w:type="spellStart"/>
      <w:r w:rsidR="007F021C">
        <w:rPr>
          <w:rFonts w:ascii="Times New Roman" w:hAnsi="Times New Roman" w:cs="Times New Roman"/>
          <w:sz w:val="24"/>
          <w:szCs w:val="24"/>
        </w:rPr>
        <w:t>pais</w:t>
      </w:r>
      <w:proofErr w:type="spellEnd"/>
      <w:r w:rsidR="00FA1C60">
        <w:rPr>
          <w:rFonts w:ascii="Times New Roman" w:hAnsi="Times New Roman" w:cs="Times New Roman"/>
          <w:sz w:val="24"/>
          <w:szCs w:val="24"/>
        </w:rPr>
        <w:t xml:space="preserve">. Esto sirve para reafirmar </w:t>
      </w:r>
      <w:r w:rsidRPr="00A20252">
        <w:rPr>
          <w:rFonts w:ascii="Times New Roman" w:hAnsi="Times New Roman" w:cs="Times New Roman"/>
          <w:sz w:val="24"/>
          <w:szCs w:val="24"/>
        </w:rPr>
        <w:t xml:space="preserve">que, más allá de los procesos de relocalización bovina observados en el NEA y NOA </w:t>
      </w:r>
      <w:r w:rsidRPr="00A20252">
        <w:rPr>
          <w:rFonts w:ascii="Times New Roman" w:hAnsi="Times New Roman" w:cs="Times New Roman"/>
          <w:sz w:val="24"/>
          <w:szCs w:val="24"/>
        </w:rPr>
        <w:fldChar w:fldCharType="begin"/>
      </w:r>
      <w:r w:rsidRPr="00A20252">
        <w:rPr>
          <w:rFonts w:ascii="Times New Roman" w:hAnsi="Times New Roman" w:cs="Times New Roman"/>
          <w:sz w:val="24"/>
          <w:szCs w:val="24"/>
        </w:rPr>
        <w:instrText xml:space="preserve"> ADDIN ZOTERO_ITEM CSL_CITATION {"citationID":"gkSmqIUo","properties":{"formattedCitation":"(Raccolin, Fern\\uc0\\u225{}ndez, Gaggero, &amp; Quinterno, 2012; Rearte, 2007)","plainCitation":"(Raccolin, Fernández, Gaggero, &amp; Quinterno, 2012; Rearte, 2007)","dontUpdate":true,"noteIndex":0},"citationItems":[{"id":124,"uris":["http://zotero.org/users/3390864/items/WQJPNQIT"],"uri":["http://zotero.org/users/3390864/items/WQJPNQIT"],"itemData":{"id":124,"type":"book","title":"Las penas y las vaquitas","publisher":"Teseo","publisher-place":"Buenos Aires","number-of-pages":"378","source":"Google Books","event-place":"Buenos Aires","abstract":"Este libro estudia la ganaderia vacuna argentina entre 1974 y 2007, un segmento de nuestra historia en que, mas alla de la existencia de anos de crecimiento, la vision de largo plazo sobre el desempeno de la economia nacional deja un signo general negativo. El objetivo de esta obra no es discutir acerca de esa declinacion, sino inscribir en ella un retroceso del sector bovino que no solo acompano la mala performance de los demas factores productivos, sino que incluso lo hizo a un ritmo mas acelerado. En el periodo examinado, la ganaderia bovina sufrio un marcado retraimiento, un desplazamiento territorial de la actividad, cambios tecnologicos y productivos, transformaciones en los mercados mundiales y competencias externas e internas que presionan sobre la actividad. Hoy se produce mas carne por hectares en tierras menos fertiles, pero las existencias vacunas no llegan a los niveles de cuatro decadas atras, su principal enemigo continua siendo una baja tasa de extraccion de sus rodeos. Asimismo, el consumo nacional de carne vacuna bajo un 40%, mientras crecio el de carnes sustitutas, el valor de sus exportaciones representan en la actualidad menos del 5% del ingreso obtenido por las exportaciones de soja y su aporte al PBI se ubica en un reducido 0,5%.\"","ISBN":"978-987-1867-49-3","note":"Google-Books-ID: 3ZJ2R3iG5YUC","language":"es","author":[{"family":"Raccolin","given":"Teresa"},{"family":"Fernández","given":"María Inés"},{"family":"Gaggero","given":"Horacio"},{"family":"Quinterno","given":"Hugo"}],"issued":{"date-parts":[["2012"]]}}},{"id":215,"uris":["http://zotero.org/users/3390864/items/GUQAIQR6"],"uri":["http://zotero.org/users/3390864/items/GUQAIQR6"],"itemData":{"id":215,"type":"report","title":"Distribución territorial de la ganadería vacuna.","publisher":"INTA. EEA Balcarce, Buenos Aires (Argentina)","source":"Google Scholar","URL":"http://www.sidalc.net/cgi-bin/wxis.exe/?IsisScript=AGRISSA.xis&amp;method=post&amp;formato=2&amp;cantidad=1&amp;expresion=mfn=003697","author":[{"family":"Rearte","given":"Daniel"}],"issued":{"date-parts":[["2007"]]},"accessed":{"date-parts":[["2016",10,10]]}}}],"schema":"https://github.com/citation-style-language/schema/raw/master/csl-citation.json"} </w:instrText>
      </w:r>
      <w:r w:rsidRPr="00A20252">
        <w:rPr>
          <w:rFonts w:ascii="Times New Roman" w:hAnsi="Times New Roman" w:cs="Times New Roman"/>
          <w:sz w:val="24"/>
          <w:szCs w:val="24"/>
        </w:rPr>
        <w:fldChar w:fldCharType="separate"/>
      </w:r>
      <w:r w:rsidRPr="00A20252">
        <w:rPr>
          <w:rFonts w:ascii="Times New Roman" w:hAnsi="Times New Roman" w:cs="Times New Roman"/>
          <w:sz w:val="24"/>
          <w:szCs w:val="24"/>
        </w:rPr>
        <w:t xml:space="preserve">(Raccolin, </w:t>
      </w:r>
      <w:r w:rsidRPr="00A20252">
        <w:rPr>
          <w:rFonts w:ascii="Times New Roman" w:hAnsi="Times New Roman" w:cs="Times New Roman"/>
          <w:i/>
          <w:iCs/>
          <w:sz w:val="24"/>
          <w:szCs w:val="24"/>
        </w:rPr>
        <w:t>et al.</w:t>
      </w:r>
      <w:r w:rsidRPr="00A20252">
        <w:rPr>
          <w:rFonts w:ascii="Times New Roman" w:hAnsi="Times New Roman" w:cs="Times New Roman"/>
          <w:sz w:val="24"/>
          <w:szCs w:val="24"/>
        </w:rPr>
        <w:t xml:space="preserve"> 2012; Rearte, 2007)</w:t>
      </w:r>
      <w:r w:rsidRPr="00A20252">
        <w:rPr>
          <w:rFonts w:ascii="Times New Roman" w:hAnsi="Times New Roman" w:cs="Times New Roman"/>
          <w:sz w:val="24"/>
          <w:szCs w:val="24"/>
        </w:rPr>
        <w:fldChar w:fldCharType="end"/>
      </w:r>
      <w:r w:rsidRPr="00A20252">
        <w:rPr>
          <w:rFonts w:ascii="Times New Roman" w:hAnsi="Times New Roman" w:cs="Times New Roman"/>
          <w:sz w:val="24"/>
          <w:szCs w:val="24"/>
        </w:rPr>
        <w:t xml:space="preserve"> la región pampeana no ha </w:t>
      </w:r>
      <w:r w:rsidR="00FA1C60">
        <w:rPr>
          <w:rFonts w:ascii="Times New Roman" w:hAnsi="Times New Roman" w:cs="Times New Roman"/>
          <w:sz w:val="24"/>
          <w:szCs w:val="24"/>
        </w:rPr>
        <w:t>dejado de ser</w:t>
      </w:r>
      <w:r w:rsidRPr="00A20252">
        <w:rPr>
          <w:rFonts w:ascii="Times New Roman" w:hAnsi="Times New Roman" w:cs="Times New Roman"/>
          <w:sz w:val="24"/>
          <w:szCs w:val="24"/>
        </w:rPr>
        <w:t xml:space="preserve"> el centro</w:t>
      </w:r>
      <w:r w:rsidR="00FA1C60">
        <w:rPr>
          <w:rFonts w:ascii="Times New Roman" w:hAnsi="Times New Roman" w:cs="Times New Roman"/>
          <w:sz w:val="24"/>
          <w:szCs w:val="24"/>
        </w:rPr>
        <w:t xml:space="preserve"> económico </w:t>
      </w:r>
      <w:r w:rsidR="00CA5387">
        <w:rPr>
          <w:rFonts w:ascii="Times New Roman" w:hAnsi="Times New Roman" w:cs="Times New Roman"/>
          <w:sz w:val="24"/>
          <w:szCs w:val="24"/>
        </w:rPr>
        <w:t xml:space="preserve">y social </w:t>
      </w:r>
      <w:r w:rsidRPr="00A20252">
        <w:rPr>
          <w:rFonts w:ascii="Times New Roman" w:hAnsi="Times New Roman" w:cs="Times New Roman"/>
          <w:sz w:val="24"/>
          <w:szCs w:val="24"/>
        </w:rPr>
        <w:t xml:space="preserve">de la producción bovina.  </w:t>
      </w:r>
    </w:p>
    <w:p w14:paraId="6857AD28" w14:textId="587715A9" w:rsidR="00195C09" w:rsidRDefault="00C45953" w:rsidP="00B814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Si agregamos al análisis el cambio de gobierno producido </w:t>
      </w:r>
      <w:r w:rsidR="00C91717">
        <w:rPr>
          <w:rFonts w:ascii="Times New Roman" w:hAnsi="Times New Roman" w:cs="Times New Roman"/>
          <w:sz w:val="24"/>
          <w:szCs w:val="24"/>
        </w:rPr>
        <w:t>a fines de</w:t>
      </w:r>
      <w:r>
        <w:rPr>
          <w:rFonts w:ascii="Times New Roman" w:hAnsi="Times New Roman" w:cs="Times New Roman"/>
          <w:sz w:val="24"/>
          <w:szCs w:val="24"/>
        </w:rPr>
        <w:t xml:space="preserve"> 2015 y el viraje de política respecto del sector agropecuario vemos que en la producción bovina no se observan cambios importantes en las tendencias existentes durante el </w:t>
      </w:r>
      <w:r w:rsidR="00CA5387">
        <w:rPr>
          <w:rFonts w:ascii="Times New Roman" w:hAnsi="Times New Roman" w:cs="Times New Roman"/>
          <w:sz w:val="24"/>
          <w:szCs w:val="24"/>
        </w:rPr>
        <w:t>ú</w:t>
      </w:r>
      <w:r>
        <w:rPr>
          <w:rFonts w:ascii="Times New Roman" w:hAnsi="Times New Roman" w:cs="Times New Roman"/>
          <w:sz w:val="24"/>
          <w:szCs w:val="24"/>
        </w:rPr>
        <w:t>ltimo gobierno kirchnerista y el macrismo. Es decir, la producción venia subiendo y continuó creciendo</w:t>
      </w:r>
      <w:r w:rsidR="00C91717">
        <w:rPr>
          <w:rFonts w:ascii="Times New Roman" w:hAnsi="Times New Roman" w:cs="Times New Roman"/>
          <w:sz w:val="24"/>
          <w:szCs w:val="24"/>
        </w:rPr>
        <w:t xml:space="preserve"> mientras</w:t>
      </w:r>
      <w:r>
        <w:rPr>
          <w:rFonts w:ascii="Times New Roman" w:hAnsi="Times New Roman" w:cs="Times New Roman"/>
          <w:sz w:val="24"/>
          <w:szCs w:val="24"/>
        </w:rPr>
        <w:t xml:space="preserve"> el empleo venia cayendo y continuó disminuyendo</w:t>
      </w:r>
      <w:r w:rsidR="00C91717">
        <w:rPr>
          <w:rFonts w:ascii="Times New Roman" w:hAnsi="Times New Roman" w:cs="Times New Roman"/>
          <w:sz w:val="24"/>
          <w:szCs w:val="24"/>
        </w:rPr>
        <w:t>. En este sentido, el cambio en las políticas no generó frutos en este aspecto, ya sea porque tuvo</w:t>
      </w:r>
      <w:r w:rsidR="00CA5387">
        <w:rPr>
          <w:rFonts w:ascii="Times New Roman" w:hAnsi="Times New Roman" w:cs="Times New Roman"/>
          <w:sz w:val="24"/>
          <w:szCs w:val="24"/>
        </w:rPr>
        <w:t xml:space="preserve"> efecto o</w:t>
      </w:r>
      <w:r w:rsidR="00C91717">
        <w:rPr>
          <w:rFonts w:ascii="Times New Roman" w:hAnsi="Times New Roman" w:cs="Times New Roman"/>
          <w:sz w:val="24"/>
          <w:szCs w:val="24"/>
        </w:rPr>
        <w:t xml:space="preserve"> porque</w:t>
      </w:r>
      <w:r w:rsidR="00CA5387">
        <w:rPr>
          <w:rFonts w:ascii="Times New Roman" w:hAnsi="Times New Roman" w:cs="Times New Roman"/>
          <w:sz w:val="24"/>
          <w:szCs w:val="24"/>
        </w:rPr>
        <w:t xml:space="preserve"> no estaría dirigido </w:t>
      </w:r>
      <w:r w:rsidR="00C91717">
        <w:rPr>
          <w:rFonts w:ascii="Times New Roman" w:hAnsi="Times New Roman" w:cs="Times New Roman"/>
          <w:sz w:val="24"/>
          <w:szCs w:val="24"/>
        </w:rPr>
        <w:t>hacia ese fin</w:t>
      </w:r>
      <w:r w:rsidR="00CA5387">
        <w:rPr>
          <w:rFonts w:ascii="Times New Roman" w:hAnsi="Times New Roman" w:cs="Times New Roman"/>
          <w:sz w:val="24"/>
          <w:szCs w:val="24"/>
        </w:rPr>
        <w:t>.</w:t>
      </w:r>
    </w:p>
    <w:p w14:paraId="424FF25E" w14:textId="12432F10" w:rsidR="00C45953" w:rsidRPr="004A0F8A" w:rsidRDefault="004A0F8A" w:rsidP="00FC0A8D">
      <w:pPr>
        <w:pStyle w:val="Prrafodelista"/>
        <w:numPr>
          <w:ilvl w:val="0"/>
          <w:numId w:val="4"/>
        </w:numPr>
        <w:spacing w:after="0" w:line="360" w:lineRule="auto"/>
        <w:jc w:val="both"/>
        <w:rPr>
          <w:rFonts w:ascii="Times New Roman" w:hAnsi="Times New Roman" w:cs="Times New Roman"/>
          <w:b/>
          <w:bCs/>
          <w:sz w:val="24"/>
          <w:szCs w:val="24"/>
          <w:u w:val="single"/>
        </w:rPr>
      </w:pPr>
      <w:r w:rsidRPr="004A0F8A">
        <w:rPr>
          <w:rFonts w:ascii="Times New Roman" w:hAnsi="Times New Roman" w:cs="Times New Roman"/>
          <w:b/>
          <w:bCs/>
          <w:sz w:val="24"/>
          <w:szCs w:val="24"/>
          <w:u w:val="single"/>
        </w:rPr>
        <w:t xml:space="preserve">Empleo y producción ganadera </w:t>
      </w:r>
      <w:r w:rsidR="00C45953" w:rsidRPr="004A0F8A">
        <w:rPr>
          <w:rFonts w:ascii="Times New Roman" w:hAnsi="Times New Roman" w:cs="Times New Roman"/>
          <w:b/>
          <w:bCs/>
          <w:sz w:val="24"/>
          <w:szCs w:val="24"/>
          <w:u w:val="single"/>
        </w:rPr>
        <w:t>en la región pampeana</w:t>
      </w:r>
    </w:p>
    <w:p w14:paraId="65B01F96" w14:textId="7172B42D" w:rsidR="00A20252" w:rsidRPr="00CA5387" w:rsidRDefault="00CA5387" w:rsidP="00B814D6">
      <w:pPr>
        <w:spacing w:after="0" w:line="360" w:lineRule="auto"/>
        <w:jc w:val="both"/>
        <w:rPr>
          <w:rFonts w:ascii="Times New Roman" w:hAnsi="Times New Roman" w:cs="Times New Roman"/>
          <w:b/>
          <w:bCs/>
          <w:sz w:val="24"/>
          <w:szCs w:val="24"/>
        </w:rPr>
      </w:pPr>
      <w:r>
        <w:rPr>
          <w:rFonts w:ascii="Times New Roman" w:hAnsi="Times New Roman" w:cs="Times New Roman"/>
          <w:sz w:val="24"/>
          <w:szCs w:val="24"/>
        </w:rPr>
        <w:t>Profundizando el examen del stock pampeano entre</w:t>
      </w:r>
      <w:r w:rsidR="00A20252" w:rsidRPr="00A20252">
        <w:rPr>
          <w:rFonts w:ascii="Times New Roman" w:hAnsi="Times New Roman" w:cs="Times New Roman"/>
          <w:sz w:val="24"/>
          <w:szCs w:val="24"/>
        </w:rPr>
        <w:t xml:space="preserve"> 2008 y 2018 podemos ver que, en términos promedios, se ha mantenido alrededor de los 35 millones de cabezas, con un pico de 41 millones en 2008, una piso de 33 millones en 2011 y un cierre en 2018 con más de 37 millones. </w:t>
      </w:r>
      <w:r>
        <w:rPr>
          <w:rFonts w:ascii="Times New Roman" w:hAnsi="Times New Roman" w:cs="Times New Roman"/>
          <w:sz w:val="24"/>
          <w:szCs w:val="24"/>
        </w:rPr>
        <w:t xml:space="preserve">Así, el gráfico </w:t>
      </w:r>
      <w:r w:rsidR="00A20252" w:rsidRPr="00A20252">
        <w:rPr>
          <w:rFonts w:ascii="Times New Roman" w:hAnsi="Times New Roman" w:cs="Times New Roman"/>
          <w:sz w:val="24"/>
          <w:szCs w:val="24"/>
        </w:rPr>
        <w:t>n°</w:t>
      </w:r>
      <w:r w:rsidR="00C91717">
        <w:rPr>
          <w:rFonts w:ascii="Times New Roman" w:hAnsi="Times New Roman" w:cs="Times New Roman"/>
          <w:sz w:val="24"/>
          <w:szCs w:val="24"/>
        </w:rPr>
        <w:t>3</w:t>
      </w:r>
      <w:r>
        <w:rPr>
          <w:rFonts w:ascii="Times New Roman" w:hAnsi="Times New Roman" w:cs="Times New Roman"/>
          <w:sz w:val="24"/>
          <w:szCs w:val="24"/>
        </w:rPr>
        <w:t xml:space="preserve"> muestra </w:t>
      </w:r>
      <w:r w:rsidR="00A20252" w:rsidRPr="00A20252">
        <w:rPr>
          <w:rFonts w:ascii="Times New Roman" w:hAnsi="Times New Roman" w:cs="Times New Roman"/>
          <w:sz w:val="24"/>
          <w:szCs w:val="24"/>
        </w:rPr>
        <w:t xml:space="preserve"> que desde 2008 hay una desplome de las existencias coincidente con un periodo de liquidación nacional del ciclo ganadero nacional, que fue agravado por la sequía de los años 2009/10 </w:t>
      </w:r>
      <w:r w:rsidR="00A20252" w:rsidRPr="00A20252">
        <w:rPr>
          <w:rFonts w:ascii="Times New Roman" w:hAnsi="Times New Roman" w:cs="Times New Roman"/>
          <w:sz w:val="24"/>
          <w:szCs w:val="24"/>
        </w:rPr>
        <w:fldChar w:fldCharType="begin"/>
      </w:r>
      <w:r w:rsidR="00A20252" w:rsidRPr="00A20252">
        <w:rPr>
          <w:rFonts w:ascii="Times New Roman" w:hAnsi="Times New Roman" w:cs="Times New Roman"/>
          <w:sz w:val="24"/>
          <w:szCs w:val="24"/>
        </w:rPr>
        <w:instrText xml:space="preserve"> ADDIN ZOTERO_ITEM CSL_CITATION {"citationID":"NWOGyVLb","properties":{"formattedCitation":"(Capdevielle, 2016; Raccolin et\\uc0\\u160{}al., 2012; Rearte, 2010)","plainCitation":"(Capdevielle, 2016; Raccolin et al., 2012; Rearte, 2010)","noteIndex":0},"citationItems":[{"id":140,"uris":["http://zotero.org/users/3390864/items/J3K5HMG2"],"uri":["http://zotero.org/users/3390864/items/J3K5HMG2"],"itemData":{"id":140,"type":"article-journal","title":"La ganadería en tiempos agrícolas: Estancamiento, competencia por el uso de la tierra y cambios productivos.","container-title":"Documentos del CIEA","page":"103-127","volume":"Nº11","author":[{"family":"Capdevielle","given":"Bruno"}],"issued":{"date-parts":[["2016"]]}}},{"id":124,"uris":["http://zotero.org/users/3390864/items/WQJPNQIT"],"uri":["http://zotero.org/users/3390864/items/WQJPNQIT"],"itemData":{"id":124,"type":"book","title":"Las penas y las vaquitas","publisher":"Teseo","publisher-place":"Buenos Aires","number-of-pages":"378","source":"Google Books","event-place":"Buenos Aires","abstract":"Este libro estudia la ganaderia vacuna argentina entre 1974 y 2007, un segmento de nuestra historia en que, mas alla de la existencia de anos de crecimiento, la vision de largo plazo sobre el desempeno de la economia nacional deja un signo general negativo. El objetivo de esta obra no es discutir acerca de esa declinacion, sino inscribir en ella un retroceso del sector bovino que no solo acompano la mala performance de los demas factores productivos, sino que incluso lo hizo a un ritmo mas acelerado. En el periodo examinado, la ganaderia bovina sufrio un marcado retraimiento, un desplazamiento territorial de la actividad, cambios tecnologicos y productivos, transformaciones en los mercados mundiales y competencias externas e internas que presionan sobre la actividad. Hoy se produce mas carne por hectares en tierras menos fertiles, pero las existencias vacunas no llegan a los niveles de cuatro decadas atras, su principal enemigo continua siendo una baja tasa de extraccion de sus rodeos. Asimismo, el consumo nacional de carne vacuna bajo un 40%, mientras crecio el de carnes sustitutas, el valor de sus exportaciones representan en la actualidad menos del 5% del ingreso obtenido por las exportaciones de soja y su aporte al PBI se ubica en un reducido 0,5%.\"","ISBN":"978-987-1867-49-3","note":"Google-Books-ID: 3ZJ2R3iG5YUC","language":"es","author":[{"family":"Raccolin","given":"Teresa"},{"family":"Fernández","given":"María Inés"},{"family":"Gaggero","given":"Horacio"},{"family":"Quinterno","given":"Hugo"}],"issued":{"date-parts":[["2012"]]}}},{"id":91,"uris":["http://zotero.org/users/3390864/items/B75PVH6I"],"uri":["http://zotero.org/users/3390864/items/B75PVH6I"],"itemData":{"id":91,"type":"report","title":"Situación actual y prospectivas de la producción de carne vacuna.","publisher":"INTA. EEA Balcarce, Buenos Aires (Argentina)","source":"Google Scholar","URL":"http://www.sidalc.net/cgi-bin/wxis.exe/?IsisScript=agrissa.xis&amp;method=post&amp;formato=2&amp;cantidad=1&amp;expresion=mfn=004400","author":[{"family":"Rearte","given":"Daniel"}],"issued":{"date-parts":[["2010"]]},"accessed":{"date-parts":[["2016",10,10]]}}}],"schema":"https://github.com/citation-style-language/schema/raw/master/csl-citation.json"} </w:instrText>
      </w:r>
      <w:r w:rsidR="00A20252" w:rsidRPr="00A20252">
        <w:rPr>
          <w:rFonts w:ascii="Times New Roman" w:hAnsi="Times New Roman" w:cs="Times New Roman"/>
          <w:sz w:val="24"/>
          <w:szCs w:val="24"/>
        </w:rPr>
        <w:fldChar w:fldCharType="separate"/>
      </w:r>
      <w:r w:rsidR="008139EA" w:rsidRPr="008139EA">
        <w:rPr>
          <w:rFonts w:ascii="Times New Roman" w:hAnsi="Times New Roman" w:cs="Times New Roman"/>
          <w:sz w:val="24"/>
          <w:szCs w:val="24"/>
        </w:rPr>
        <w:t>(Capdevielle, 2016; Raccolin et al., 2012; Rearte, 2010)</w:t>
      </w:r>
      <w:r w:rsidR="00A20252" w:rsidRPr="00A20252">
        <w:rPr>
          <w:rFonts w:ascii="Times New Roman" w:hAnsi="Times New Roman" w:cs="Times New Roman"/>
          <w:sz w:val="24"/>
          <w:szCs w:val="24"/>
        </w:rPr>
        <w:fldChar w:fldCharType="end"/>
      </w:r>
      <w:r w:rsidR="00A20252" w:rsidRPr="00A20252">
        <w:rPr>
          <w:rFonts w:ascii="Times New Roman" w:hAnsi="Times New Roman" w:cs="Times New Roman"/>
          <w:sz w:val="24"/>
          <w:szCs w:val="24"/>
        </w:rPr>
        <w:t xml:space="preserve">. Esta disminución del stock, de cerca de 8 millones de cabeza, se detiene en 2011 para retomar un crecimiento progresivo del stock en la región hasta la actualidad que, sin embargo, no alcanza los niveles del stock de 2008. </w:t>
      </w:r>
    </w:p>
    <w:p w14:paraId="30B8BAA0" w14:textId="3C6B0E52" w:rsidR="00A20252" w:rsidRPr="00A20252" w:rsidRDefault="00A20252" w:rsidP="00B814D6">
      <w:pPr>
        <w:spacing w:after="0" w:line="360" w:lineRule="auto"/>
        <w:jc w:val="both"/>
        <w:rPr>
          <w:rFonts w:ascii="Times New Roman" w:hAnsi="Times New Roman" w:cs="Times New Roman"/>
          <w:sz w:val="24"/>
          <w:szCs w:val="24"/>
        </w:rPr>
      </w:pPr>
      <w:r w:rsidRPr="00A20252">
        <w:rPr>
          <w:rFonts w:ascii="Times New Roman" w:hAnsi="Times New Roman" w:cs="Times New Roman"/>
          <w:sz w:val="24"/>
          <w:szCs w:val="24"/>
        </w:rPr>
        <w:t>En</w:t>
      </w:r>
      <w:r w:rsidR="00CA5387">
        <w:rPr>
          <w:rFonts w:ascii="Times New Roman" w:hAnsi="Times New Roman" w:cs="Times New Roman"/>
          <w:sz w:val="24"/>
          <w:szCs w:val="24"/>
        </w:rPr>
        <w:t>trando en el</w:t>
      </w:r>
      <w:r w:rsidRPr="00A20252">
        <w:rPr>
          <w:rFonts w:ascii="Times New Roman" w:hAnsi="Times New Roman" w:cs="Times New Roman"/>
          <w:sz w:val="24"/>
          <w:szCs w:val="24"/>
        </w:rPr>
        <w:t xml:space="preserve"> empleo, como ya se comentó anteriormente, podemos observar en el gr</w:t>
      </w:r>
      <w:r w:rsidR="004A0F8A">
        <w:rPr>
          <w:rFonts w:ascii="Times New Roman" w:hAnsi="Times New Roman" w:cs="Times New Roman"/>
          <w:sz w:val="24"/>
          <w:szCs w:val="24"/>
        </w:rPr>
        <w:t>á</w:t>
      </w:r>
      <w:r w:rsidRPr="00A20252">
        <w:rPr>
          <w:rFonts w:ascii="Times New Roman" w:hAnsi="Times New Roman" w:cs="Times New Roman"/>
          <w:sz w:val="24"/>
          <w:szCs w:val="24"/>
        </w:rPr>
        <w:t>fico una tendencia decreciente</w:t>
      </w:r>
      <w:r w:rsidR="00CA5387">
        <w:rPr>
          <w:rFonts w:ascii="Times New Roman" w:hAnsi="Times New Roman" w:cs="Times New Roman"/>
          <w:sz w:val="24"/>
          <w:szCs w:val="24"/>
        </w:rPr>
        <w:t xml:space="preserve"> total</w:t>
      </w:r>
      <w:r w:rsidRPr="00A20252">
        <w:rPr>
          <w:rFonts w:ascii="Times New Roman" w:hAnsi="Times New Roman" w:cs="Times New Roman"/>
          <w:sz w:val="24"/>
          <w:szCs w:val="24"/>
        </w:rPr>
        <w:t xml:space="preserve"> del 10%</w:t>
      </w:r>
      <w:r w:rsidR="00CA5387">
        <w:rPr>
          <w:rFonts w:ascii="Times New Roman" w:hAnsi="Times New Roman" w:cs="Times New Roman"/>
          <w:sz w:val="24"/>
          <w:szCs w:val="24"/>
        </w:rPr>
        <w:t xml:space="preserve"> para la década analizada</w:t>
      </w:r>
      <w:r w:rsidRPr="00A20252">
        <w:rPr>
          <w:rFonts w:ascii="Times New Roman" w:hAnsi="Times New Roman" w:cs="Times New Roman"/>
          <w:sz w:val="24"/>
          <w:szCs w:val="24"/>
        </w:rPr>
        <w:t xml:space="preserve">, que significa la desaparición de más de 6.000 puesto de trabajo. Al interior de esta tendencia hay una leve recomposición entre 2010 a 2012 para luego caer durante 6 años seguidos.  </w:t>
      </w:r>
    </w:p>
    <w:p w14:paraId="5FFFC040" w14:textId="77777777" w:rsidR="00C91717" w:rsidRDefault="00C91717" w:rsidP="00A20252">
      <w:pPr>
        <w:spacing w:line="360" w:lineRule="auto"/>
        <w:jc w:val="both"/>
        <w:rPr>
          <w:rFonts w:ascii="Times New Roman" w:hAnsi="Times New Roman" w:cs="Times New Roman"/>
          <w:b/>
          <w:bCs/>
          <w:sz w:val="24"/>
          <w:szCs w:val="24"/>
        </w:rPr>
      </w:pPr>
    </w:p>
    <w:p w14:paraId="38686712" w14:textId="77777777" w:rsidR="00C91717" w:rsidRDefault="00C91717" w:rsidP="00A20252">
      <w:pPr>
        <w:spacing w:line="360" w:lineRule="auto"/>
        <w:jc w:val="both"/>
        <w:rPr>
          <w:rFonts w:ascii="Times New Roman" w:hAnsi="Times New Roman" w:cs="Times New Roman"/>
          <w:b/>
          <w:bCs/>
          <w:sz w:val="24"/>
          <w:szCs w:val="24"/>
        </w:rPr>
      </w:pPr>
    </w:p>
    <w:p w14:paraId="73EF2888" w14:textId="77777777" w:rsidR="00C91717" w:rsidRDefault="00C91717" w:rsidP="00A20252">
      <w:pPr>
        <w:spacing w:line="360" w:lineRule="auto"/>
        <w:jc w:val="both"/>
        <w:rPr>
          <w:rFonts w:ascii="Times New Roman" w:hAnsi="Times New Roman" w:cs="Times New Roman"/>
          <w:b/>
          <w:bCs/>
          <w:sz w:val="24"/>
          <w:szCs w:val="24"/>
        </w:rPr>
      </w:pPr>
    </w:p>
    <w:p w14:paraId="56D9BB5F" w14:textId="77777777" w:rsidR="00C91717" w:rsidRDefault="00C91717" w:rsidP="00A20252">
      <w:pPr>
        <w:spacing w:line="360" w:lineRule="auto"/>
        <w:jc w:val="both"/>
        <w:rPr>
          <w:rFonts w:ascii="Times New Roman" w:hAnsi="Times New Roman" w:cs="Times New Roman"/>
          <w:b/>
          <w:bCs/>
          <w:sz w:val="24"/>
          <w:szCs w:val="24"/>
        </w:rPr>
      </w:pPr>
    </w:p>
    <w:p w14:paraId="6E68FD2B" w14:textId="77777777" w:rsidR="00C91717" w:rsidRDefault="00C91717" w:rsidP="00A20252">
      <w:pPr>
        <w:spacing w:line="360" w:lineRule="auto"/>
        <w:jc w:val="both"/>
        <w:rPr>
          <w:rFonts w:ascii="Times New Roman" w:hAnsi="Times New Roman" w:cs="Times New Roman"/>
          <w:b/>
          <w:bCs/>
          <w:sz w:val="24"/>
          <w:szCs w:val="24"/>
        </w:rPr>
      </w:pPr>
    </w:p>
    <w:p w14:paraId="456BD9C0" w14:textId="77777777" w:rsidR="00C91717" w:rsidRDefault="00C91717" w:rsidP="00A20252">
      <w:pPr>
        <w:spacing w:line="360" w:lineRule="auto"/>
        <w:jc w:val="both"/>
        <w:rPr>
          <w:rFonts w:ascii="Times New Roman" w:hAnsi="Times New Roman" w:cs="Times New Roman"/>
          <w:b/>
          <w:bCs/>
          <w:sz w:val="24"/>
          <w:szCs w:val="24"/>
        </w:rPr>
      </w:pPr>
    </w:p>
    <w:p w14:paraId="39DC4CA4" w14:textId="4CC53AC1" w:rsidR="00A20252" w:rsidRPr="00A20252" w:rsidRDefault="00A20252" w:rsidP="00A20252">
      <w:pPr>
        <w:spacing w:line="360" w:lineRule="auto"/>
        <w:jc w:val="both"/>
        <w:rPr>
          <w:rFonts w:ascii="Times New Roman" w:hAnsi="Times New Roman" w:cs="Times New Roman"/>
          <w:b/>
          <w:bCs/>
          <w:sz w:val="24"/>
          <w:szCs w:val="24"/>
        </w:rPr>
      </w:pPr>
      <w:r w:rsidRPr="00A20252">
        <w:rPr>
          <w:rFonts w:ascii="Times New Roman" w:hAnsi="Times New Roman" w:cs="Times New Roman"/>
          <w:b/>
          <w:bCs/>
          <w:sz w:val="24"/>
          <w:szCs w:val="24"/>
        </w:rPr>
        <w:lastRenderedPageBreak/>
        <w:t>Gráfico N°</w:t>
      </w:r>
      <w:r w:rsidR="00514120">
        <w:rPr>
          <w:rFonts w:ascii="Times New Roman" w:hAnsi="Times New Roman" w:cs="Times New Roman"/>
          <w:b/>
          <w:bCs/>
          <w:sz w:val="24"/>
          <w:szCs w:val="24"/>
        </w:rPr>
        <w:t>3</w:t>
      </w:r>
      <w:r w:rsidRPr="00A20252">
        <w:rPr>
          <w:rFonts w:ascii="Times New Roman" w:hAnsi="Times New Roman" w:cs="Times New Roman"/>
          <w:b/>
          <w:bCs/>
          <w:sz w:val="24"/>
          <w:szCs w:val="24"/>
        </w:rPr>
        <w:t>. Trabajadores empleados en la producción ganadera versus stock bovino en la región pampeña, 2008/18.</w:t>
      </w:r>
    </w:p>
    <w:p w14:paraId="5374F21D" w14:textId="77777777" w:rsidR="00A20252" w:rsidRPr="00A20252" w:rsidRDefault="00A20252" w:rsidP="00A20252">
      <w:pPr>
        <w:spacing w:line="360" w:lineRule="auto"/>
        <w:jc w:val="both"/>
        <w:rPr>
          <w:rFonts w:ascii="Times New Roman" w:hAnsi="Times New Roman" w:cs="Times New Roman"/>
          <w:sz w:val="24"/>
          <w:szCs w:val="24"/>
        </w:rPr>
      </w:pPr>
      <w:r w:rsidRPr="00A20252">
        <w:rPr>
          <w:rFonts w:ascii="Times New Roman" w:hAnsi="Times New Roman" w:cs="Times New Roman"/>
          <w:noProof/>
          <w:sz w:val="24"/>
          <w:szCs w:val="24"/>
        </w:rPr>
        <w:drawing>
          <wp:inline distT="0" distB="0" distL="0" distR="0" wp14:anchorId="3CD03670" wp14:editId="70960A97">
            <wp:extent cx="5400040" cy="2795905"/>
            <wp:effectExtent l="0" t="0" r="10160" b="4445"/>
            <wp:docPr id="7" name="Gráfico 7">
              <a:extLst xmlns:a="http://schemas.openxmlformats.org/drawingml/2006/main">
                <a:ext uri="{FF2B5EF4-FFF2-40B4-BE49-F238E27FC236}">
                  <a16:creationId xmlns:a16="http://schemas.microsoft.com/office/drawing/2014/main" id="{524CFED3-33AA-4058-A8E3-B57FF1C151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87927C3" w14:textId="77777777" w:rsidR="00A20252" w:rsidRPr="00A20252" w:rsidRDefault="00A20252" w:rsidP="00A20252">
      <w:pPr>
        <w:spacing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t xml:space="preserve">  Fuente: Elaboración propia en base a OEDE, IPCVA y SENASA.</w:t>
      </w:r>
    </w:p>
    <w:p w14:paraId="6AF74CE3" w14:textId="2DAE5B0B" w:rsidR="00A20252" w:rsidRPr="00A20252" w:rsidRDefault="00A20252" w:rsidP="00B814D6">
      <w:pPr>
        <w:spacing w:after="0" w:line="360" w:lineRule="auto"/>
        <w:jc w:val="both"/>
        <w:rPr>
          <w:rFonts w:ascii="Times New Roman" w:hAnsi="Times New Roman" w:cs="Times New Roman"/>
          <w:sz w:val="24"/>
          <w:szCs w:val="24"/>
        </w:rPr>
      </w:pPr>
      <w:r w:rsidRPr="00A20252">
        <w:rPr>
          <w:rFonts w:ascii="Times New Roman" w:hAnsi="Times New Roman" w:cs="Times New Roman"/>
          <w:sz w:val="24"/>
          <w:szCs w:val="24"/>
        </w:rPr>
        <w:t>Si observamos</w:t>
      </w:r>
      <w:r w:rsidR="00CA5387">
        <w:rPr>
          <w:rFonts w:ascii="Times New Roman" w:hAnsi="Times New Roman" w:cs="Times New Roman"/>
          <w:sz w:val="24"/>
          <w:szCs w:val="24"/>
        </w:rPr>
        <w:t xml:space="preserve"> en el gráfico</w:t>
      </w:r>
      <w:r w:rsidR="00CA5387" w:rsidRPr="00CA5387">
        <w:rPr>
          <w:rFonts w:ascii="Times New Roman" w:hAnsi="Times New Roman" w:cs="Times New Roman"/>
          <w:sz w:val="24"/>
          <w:szCs w:val="24"/>
        </w:rPr>
        <w:t xml:space="preserve"> </w:t>
      </w:r>
      <w:r w:rsidR="00CA5387">
        <w:rPr>
          <w:rFonts w:ascii="Times New Roman" w:hAnsi="Times New Roman" w:cs="Times New Roman"/>
          <w:sz w:val="24"/>
          <w:szCs w:val="24"/>
        </w:rPr>
        <w:t>anterior</w:t>
      </w:r>
      <w:r w:rsidRPr="00A20252">
        <w:rPr>
          <w:rFonts w:ascii="Times New Roman" w:hAnsi="Times New Roman" w:cs="Times New Roman"/>
          <w:sz w:val="24"/>
          <w:szCs w:val="24"/>
        </w:rPr>
        <w:t xml:space="preserve"> las dos variables en conjunto, podemos notar que comparten la dinámica entre 2008 y 2012, pero que a partir de ese último año y hasta el final de la década analizada se rompe las similitud en las trayectorias. Es así como entre 2012 y 2018 las existencias bovinas crecen un 7% y cerca de 3 millones, mientras el empleo ganadero acumula un descenso del 9%, que significan alrededor de 5.000 puestos laborales. </w:t>
      </w:r>
    </w:p>
    <w:p w14:paraId="3725685F" w14:textId="24E2AC05" w:rsidR="00A20252" w:rsidRPr="00A20252" w:rsidRDefault="00CC2B02" w:rsidP="00B814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Una </w:t>
      </w:r>
      <w:r w:rsidR="00A20252" w:rsidRPr="00A20252">
        <w:rPr>
          <w:rFonts w:ascii="Times New Roman" w:hAnsi="Times New Roman" w:cs="Times New Roman"/>
          <w:sz w:val="24"/>
          <w:szCs w:val="24"/>
        </w:rPr>
        <w:t>respuesta posible a la caída de la cantidad de puestos de trabajo</w:t>
      </w:r>
      <w:r>
        <w:rPr>
          <w:rFonts w:ascii="Times New Roman" w:hAnsi="Times New Roman" w:cs="Times New Roman"/>
          <w:sz w:val="24"/>
          <w:szCs w:val="24"/>
        </w:rPr>
        <w:t>,</w:t>
      </w:r>
      <w:r w:rsidRPr="00CC2B02">
        <w:rPr>
          <w:rFonts w:ascii="Times New Roman" w:hAnsi="Times New Roman" w:cs="Times New Roman"/>
          <w:sz w:val="24"/>
          <w:szCs w:val="24"/>
        </w:rPr>
        <w:t xml:space="preserve"> </w:t>
      </w:r>
      <w:r w:rsidRPr="00A20252">
        <w:rPr>
          <w:rFonts w:ascii="Times New Roman" w:hAnsi="Times New Roman" w:cs="Times New Roman"/>
          <w:sz w:val="24"/>
          <w:szCs w:val="24"/>
        </w:rPr>
        <w:t>en el contexto de intensificación productiva,</w:t>
      </w:r>
      <w:r w:rsidR="00A20252" w:rsidRPr="00A20252">
        <w:rPr>
          <w:rFonts w:ascii="Times New Roman" w:hAnsi="Times New Roman" w:cs="Times New Roman"/>
          <w:sz w:val="24"/>
          <w:szCs w:val="24"/>
        </w:rPr>
        <w:t xml:space="preserve"> es el aumento de la productividad del trabajo, es decir, menos trabajadores que hacen las mismas, o más, tareas y trabajos que antes. </w:t>
      </w:r>
      <w:r>
        <w:rPr>
          <w:rFonts w:ascii="Times New Roman" w:hAnsi="Times New Roman" w:cs="Times New Roman"/>
          <w:sz w:val="24"/>
          <w:szCs w:val="24"/>
        </w:rPr>
        <w:t>Si bien analizar los cambios en la productividad hace necesario una investigación más profunda y amplia para un primer acercamiento</w:t>
      </w:r>
      <w:r w:rsidR="00A20252" w:rsidRPr="00A20252">
        <w:rPr>
          <w:rFonts w:ascii="Times New Roman" w:hAnsi="Times New Roman" w:cs="Times New Roman"/>
          <w:sz w:val="24"/>
          <w:szCs w:val="24"/>
        </w:rPr>
        <w:t xml:space="preserve"> a esta evolución en términos generales es viable registrar la cantidad de vacunos por empleo existente. Así, nos aproximarnos a una forma de ver la evolución de dicha productividad. El gr</w:t>
      </w:r>
      <w:r w:rsidR="004A0F8A">
        <w:rPr>
          <w:rFonts w:ascii="Times New Roman" w:hAnsi="Times New Roman" w:cs="Times New Roman"/>
          <w:sz w:val="24"/>
          <w:szCs w:val="24"/>
        </w:rPr>
        <w:t>á</w:t>
      </w:r>
      <w:r w:rsidR="00A20252" w:rsidRPr="00A20252">
        <w:rPr>
          <w:rFonts w:ascii="Times New Roman" w:hAnsi="Times New Roman" w:cs="Times New Roman"/>
          <w:sz w:val="24"/>
          <w:szCs w:val="24"/>
        </w:rPr>
        <w:t xml:space="preserve">fico </w:t>
      </w:r>
      <w:r w:rsidR="004A0F8A">
        <w:rPr>
          <w:rFonts w:ascii="Times New Roman" w:hAnsi="Times New Roman" w:cs="Times New Roman"/>
          <w:sz w:val="24"/>
          <w:szCs w:val="24"/>
        </w:rPr>
        <w:t>n°4</w:t>
      </w:r>
      <w:r w:rsidR="00A20252" w:rsidRPr="00A20252">
        <w:rPr>
          <w:rFonts w:ascii="Times New Roman" w:hAnsi="Times New Roman" w:cs="Times New Roman"/>
          <w:sz w:val="24"/>
          <w:szCs w:val="24"/>
        </w:rPr>
        <w:t>, nos muestra</w:t>
      </w:r>
      <w:r w:rsidR="00C91717">
        <w:rPr>
          <w:rFonts w:ascii="Times New Roman" w:hAnsi="Times New Roman" w:cs="Times New Roman"/>
          <w:sz w:val="24"/>
          <w:szCs w:val="24"/>
        </w:rPr>
        <w:t xml:space="preserve"> entonces</w:t>
      </w:r>
      <w:r w:rsidR="00A20252" w:rsidRPr="00A20252">
        <w:rPr>
          <w:rFonts w:ascii="Times New Roman" w:hAnsi="Times New Roman" w:cs="Times New Roman"/>
          <w:sz w:val="24"/>
          <w:szCs w:val="24"/>
        </w:rPr>
        <w:t xml:space="preserve"> que a diferencia de los stock generales, la productividad del trabajo ganadero no sólo aumenta y alcanza los niveles de 2008, sino que los supera. Esto sucede luego de una caída entre 2008 y 2011, que después se revierte hasta 2018. Al interior de la evolución notamos que el promedio para el decenio es de 612 vacunos por trabajador. Es interesante marcar que este valor medio es similar a la relación de un trabajador cada 600 vientres que tienen como parámetro de los boletines trimestrales denominados </w:t>
      </w:r>
      <w:r w:rsidR="00A20252" w:rsidRPr="00A20252">
        <w:rPr>
          <w:rFonts w:ascii="Times New Roman" w:hAnsi="Times New Roman" w:cs="Times New Roman"/>
          <w:i/>
          <w:iCs/>
          <w:sz w:val="24"/>
          <w:szCs w:val="24"/>
        </w:rPr>
        <w:t xml:space="preserve">Resultados Económicos </w:t>
      </w:r>
      <w:r w:rsidR="00A20252" w:rsidRPr="00A20252">
        <w:rPr>
          <w:rFonts w:ascii="Times New Roman" w:hAnsi="Times New Roman" w:cs="Times New Roman"/>
          <w:i/>
          <w:iCs/>
          <w:sz w:val="24"/>
          <w:szCs w:val="24"/>
        </w:rPr>
        <w:lastRenderedPageBreak/>
        <w:t>Ganaderos</w:t>
      </w:r>
      <w:r w:rsidR="00A20252" w:rsidRPr="00A20252">
        <w:rPr>
          <w:rFonts w:ascii="Times New Roman" w:hAnsi="Times New Roman" w:cs="Times New Roman"/>
          <w:sz w:val="24"/>
          <w:szCs w:val="24"/>
        </w:rPr>
        <w:t xml:space="preserve">, publicado por la dependencia nacional ejecutiva encargada de la producción agropecuaria desde 2012 </w:t>
      </w:r>
      <w:r w:rsidR="00A20252" w:rsidRPr="00A20252">
        <w:rPr>
          <w:rFonts w:ascii="Times New Roman" w:hAnsi="Times New Roman" w:cs="Times New Roman"/>
          <w:sz w:val="24"/>
          <w:szCs w:val="24"/>
        </w:rPr>
        <w:fldChar w:fldCharType="begin"/>
      </w:r>
      <w:r w:rsidR="00A20252" w:rsidRPr="00A20252">
        <w:rPr>
          <w:rFonts w:ascii="Times New Roman" w:hAnsi="Times New Roman" w:cs="Times New Roman"/>
          <w:sz w:val="24"/>
          <w:szCs w:val="24"/>
        </w:rPr>
        <w:instrText xml:space="preserve"> ADDIN ZOTERO_ITEM CSL_CITATION {"citationID":"FHMwW77b","properties":{"formattedCitation":"(Ministerio de Agricultura, Ganader\\uc0\\u237{}a y Pesca, 2012)","plainCitation":"(Ministerio de Agricultura, Ganadería y Pesca, 2012)","noteIndex":0},"citationItems":[{"id":432,"uris":["http://zotero.org/users/3390864/items/F4HKWVWN"],"uri":["http://zotero.org/users/3390864/items/F4HKWVWN"],"itemData":{"id":432,"type":"report","title":"Resultados Económicos Ganaderos N°1","collection-title":"Resultados Económicos Ganaderos","publisher":"Ministerio de Agricultura, Ganadería y Pesca","publisher-place":"Buenos Aires","genre":"Boletín trimestral","event-place":"Buenos Aires","author":[{"family":"Ministerio de Agricultura, Ganadería y Pesca","given":""}],"issued":{"date-parts":[["2012",3]]}}}],"schema":"https://github.com/citation-style-language/schema/raw/master/csl-citation.json"} </w:instrText>
      </w:r>
      <w:r w:rsidR="00A20252" w:rsidRPr="00A20252">
        <w:rPr>
          <w:rFonts w:ascii="Times New Roman" w:hAnsi="Times New Roman" w:cs="Times New Roman"/>
          <w:sz w:val="24"/>
          <w:szCs w:val="24"/>
        </w:rPr>
        <w:fldChar w:fldCharType="separate"/>
      </w:r>
      <w:r w:rsidR="008139EA" w:rsidRPr="008139EA">
        <w:rPr>
          <w:rFonts w:ascii="Times New Roman" w:hAnsi="Times New Roman" w:cs="Times New Roman"/>
          <w:sz w:val="24"/>
          <w:szCs w:val="24"/>
        </w:rPr>
        <w:t>(Ministerio de Agricultura, Ganadería y Pesca, 2012)</w:t>
      </w:r>
      <w:r w:rsidR="00A20252" w:rsidRPr="00A20252">
        <w:rPr>
          <w:rFonts w:ascii="Times New Roman" w:hAnsi="Times New Roman" w:cs="Times New Roman"/>
          <w:sz w:val="24"/>
          <w:szCs w:val="24"/>
        </w:rPr>
        <w:fldChar w:fldCharType="end"/>
      </w:r>
      <w:r w:rsidR="00A20252" w:rsidRPr="00A20252">
        <w:rPr>
          <w:rFonts w:ascii="Times New Roman" w:hAnsi="Times New Roman" w:cs="Times New Roman"/>
          <w:sz w:val="24"/>
          <w:szCs w:val="24"/>
        </w:rPr>
        <w:t xml:space="preserve">. </w:t>
      </w:r>
    </w:p>
    <w:p w14:paraId="3121D908" w14:textId="6EE21FB6" w:rsidR="00A20252" w:rsidRPr="00A20252" w:rsidRDefault="00A20252" w:rsidP="00B814D6">
      <w:pPr>
        <w:spacing w:after="0" w:line="360" w:lineRule="auto"/>
        <w:jc w:val="both"/>
        <w:rPr>
          <w:rFonts w:ascii="Times New Roman" w:hAnsi="Times New Roman" w:cs="Times New Roman"/>
          <w:sz w:val="24"/>
          <w:szCs w:val="24"/>
        </w:rPr>
      </w:pPr>
      <w:r w:rsidRPr="00A20252">
        <w:rPr>
          <w:rFonts w:ascii="Times New Roman" w:hAnsi="Times New Roman" w:cs="Times New Roman"/>
          <w:sz w:val="24"/>
          <w:szCs w:val="24"/>
        </w:rPr>
        <w:t xml:space="preserve">Analizando la </w:t>
      </w:r>
      <w:r w:rsidR="00CC2B02">
        <w:rPr>
          <w:rFonts w:ascii="Times New Roman" w:hAnsi="Times New Roman" w:cs="Times New Roman"/>
          <w:sz w:val="24"/>
          <w:szCs w:val="24"/>
        </w:rPr>
        <w:t>trayectoria</w:t>
      </w:r>
      <w:r w:rsidRPr="00A20252">
        <w:rPr>
          <w:rFonts w:ascii="Times New Roman" w:hAnsi="Times New Roman" w:cs="Times New Roman"/>
          <w:sz w:val="24"/>
          <w:szCs w:val="24"/>
        </w:rPr>
        <w:t xml:space="preserve"> de este indicador en el gr</w:t>
      </w:r>
      <w:r w:rsidR="004A0F8A">
        <w:rPr>
          <w:rFonts w:ascii="Times New Roman" w:hAnsi="Times New Roman" w:cs="Times New Roman"/>
          <w:sz w:val="24"/>
          <w:szCs w:val="24"/>
        </w:rPr>
        <w:t>á</w:t>
      </w:r>
      <w:r w:rsidRPr="00A20252">
        <w:rPr>
          <w:rFonts w:ascii="Times New Roman" w:hAnsi="Times New Roman" w:cs="Times New Roman"/>
          <w:sz w:val="24"/>
          <w:szCs w:val="24"/>
        </w:rPr>
        <w:t>fico n</w:t>
      </w:r>
      <w:r w:rsidR="004A0F8A">
        <w:rPr>
          <w:rFonts w:ascii="Times New Roman" w:hAnsi="Times New Roman" w:cs="Times New Roman"/>
          <w:sz w:val="24"/>
          <w:szCs w:val="24"/>
        </w:rPr>
        <w:t>°4</w:t>
      </w:r>
      <w:r w:rsidRPr="00A20252">
        <w:rPr>
          <w:rFonts w:ascii="Times New Roman" w:hAnsi="Times New Roman" w:cs="Times New Roman"/>
          <w:sz w:val="24"/>
          <w:szCs w:val="24"/>
        </w:rPr>
        <w:t xml:space="preserve"> se nota que cae con la liquidación ya que, si bien el empleo cae, lo hace menos que la producción hasta 2011. Desde dicho piso en adelante, la productividad del trabajo crece continuamente y supera la media en 2015</w:t>
      </w:r>
      <w:r w:rsidR="00B814D6">
        <w:rPr>
          <w:rFonts w:ascii="Times New Roman" w:hAnsi="Times New Roman" w:cs="Times New Roman"/>
          <w:sz w:val="24"/>
          <w:szCs w:val="24"/>
        </w:rPr>
        <w:t>,</w:t>
      </w:r>
      <w:r w:rsidRPr="00A20252">
        <w:rPr>
          <w:rFonts w:ascii="Times New Roman" w:hAnsi="Times New Roman" w:cs="Times New Roman"/>
          <w:sz w:val="24"/>
          <w:szCs w:val="24"/>
        </w:rPr>
        <w:t xml:space="preserve"> hasta llegar a las 672 existencias por empleo en 2018. </w:t>
      </w:r>
    </w:p>
    <w:p w14:paraId="7A8FDD8C" w14:textId="2DE0617F" w:rsidR="00A20252" w:rsidRPr="00A20252" w:rsidRDefault="00A20252" w:rsidP="00CC2B02">
      <w:pPr>
        <w:spacing w:line="240" w:lineRule="auto"/>
        <w:jc w:val="both"/>
        <w:rPr>
          <w:rFonts w:ascii="Times New Roman" w:hAnsi="Times New Roman" w:cs="Times New Roman"/>
          <w:b/>
          <w:bCs/>
          <w:sz w:val="24"/>
          <w:szCs w:val="24"/>
        </w:rPr>
      </w:pPr>
      <w:r w:rsidRPr="00A20252">
        <w:rPr>
          <w:rFonts w:ascii="Times New Roman" w:hAnsi="Times New Roman" w:cs="Times New Roman"/>
          <w:b/>
          <w:bCs/>
          <w:sz w:val="24"/>
          <w:szCs w:val="24"/>
        </w:rPr>
        <w:t>Gráfico N°</w:t>
      </w:r>
      <w:r w:rsidR="00514120">
        <w:rPr>
          <w:rFonts w:ascii="Times New Roman" w:hAnsi="Times New Roman" w:cs="Times New Roman"/>
          <w:b/>
          <w:bCs/>
          <w:sz w:val="24"/>
          <w:szCs w:val="24"/>
        </w:rPr>
        <w:t>4</w:t>
      </w:r>
      <w:r w:rsidRPr="00A20252">
        <w:rPr>
          <w:rFonts w:ascii="Times New Roman" w:hAnsi="Times New Roman" w:cs="Times New Roman"/>
          <w:b/>
          <w:bCs/>
          <w:sz w:val="24"/>
          <w:szCs w:val="24"/>
        </w:rPr>
        <w:t>. Evolución de la cantidad de vacunos por trabajador ganadero en la región pampeana, 2008/2018.</w:t>
      </w:r>
    </w:p>
    <w:p w14:paraId="5390A51C" w14:textId="505C76A8" w:rsidR="00A20252" w:rsidRPr="00CC2B02" w:rsidRDefault="00A20252" w:rsidP="00CC2B02">
      <w:pPr>
        <w:spacing w:line="240" w:lineRule="auto"/>
        <w:jc w:val="both"/>
        <w:rPr>
          <w:rFonts w:ascii="Times New Roman" w:hAnsi="Times New Roman" w:cs="Times New Roman"/>
          <w:sz w:val="24"/>
          <w:szCs w:val="24"/>
        </w:rPr>
      </w:pPr>
      <w:r w:rsidRPr="00A20252">
        <w:rPr>
          <w:rFonts w:ascii="Times New Roman" w:hAnsi="Times New Roman" w:cs="Times New Roman"/>
          <w:noProof/>
          <w:sz w:val="24"/>
          <w:szCs w:val="24"/>
        </w:rPr>
        <w:drawing>
          <wp:inline distT="0" distB="0" distL="0" distR="0" wp14:anchorId="1DF87951" wp14:editId="5DE2BB24">
            <wp:extent cx="5364480" cy="2750820"/>
            <wp:effectExtent l="0" t="0" r="7620" b="11430"/>
            <wp:docPr id="11" name="Gráfico 11">
              <a:extLst xmlns:a="http://schemas.openxmlformats.org/drawingml/2006/main">
                <a:ext uri="{FF2B5EF4-FFF2-40B4-BE49-F238E27FC236}">
                  <a16:creationId xmlns:a16="http://schemas.microsoft.com/office/drawing/2014/main" id="{ED5AD2B1-34A5-4DCC-95D2-A8159642023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CC2B02">
        <w:rPr>
          <w:rFonts w:ascii="Times New Roman" w:hAnsi="Times New Roman" w:cs="Times New Roman"/>
          <w:noProof/>
        </w:rPr>
        <w:t>Fuente: Elaboración propia en base a OEDE, IPCVA y SENASA.</w:t>
      </w:r>
    </w:p>
    <w:p w14:paraId="6F1B10CA" w14:textId="36F531A9" w:rsidR="00A20252" w:rsidRDefault="00A20252" w:rsidP="00195C09">
      <w:pPr>
        <w:spacing w:after="0" w:line="360" w:lineRule="auto"/>
        <w:jc w:val="both"/>
        <w:rPr>
          <w:rFonts w:ascii="Times New Roman" w:hAnsi="Times New Roman" w:cs="Times New Roman"/>
          <w:sz w:val="24"/>
          <w:szCs w:val="24"/>
        </w:rPr>
      </w:pPr>
      <w:r w:rsidRPr="00A20252">
        <w:rPr>
          <w:rFonts w:ascii="Times New Roman" w:hAnsi="Times New Roman" w:cs="Times New Roman"/>
          <w:noProof/>
          <w:sz w:val="24"/>
          <w:szCs w:val="24"/>
        </w:rPr>
        <w:t xml:space="preserve">En este sentido, </w:t>
      </w:r>
      <w:r w:rsidR="00195C09" w:rsidRPr="00A20252">
        <w:rPr>
          <w:rFonts w:ascii="Times New Roman" w:hAnsi="Times New Roman" w:cs="Times New Roman"/>
          <w:noProof/>
          <w:sz w:val="24"/>
          <w:szCs w:val="24"/>
        </w:rPr>
        <w:t>advertimos</w:t>
      </w:r>
      <w:r w:rsidRPr="00A20252">
        <w:rPr>
          <w:rFonts w:ascii="Times New Roman" w:hAnsi="Times New Roman" w:cs="Times New Roman"/>
          <w:noProof/>
          <w:sz w:val="24"/>
          <w:szCs w:val="24"/>
        </w:rPr>
        <w:t xml:space="preserve"> que</w:t>
      </w:r>
      <w:r w:rsidR="00195C09">
        <w:rPr>
          <w:rFonts w:ascii="Times New Roman" w:hAnsi="Times New Roman" w:cs="Times New Roman"/>
          <w:noProof/>
          <w:sz w:val="24"/>
          <w:szCs w:val="24"/>
        </w:rPr>
        <w:t>,</w:t>
      </w:r>
      <w:r w:rsidRPr="00A20252">
        <w:rPr>
          <w:rFonts w:ascii="Times New Roman" w:hAnsi="Times New Roman" w:cs="Times New Roman"/>
          <w:noProof/>
          <w:sz w:val="24"/>
          <w:szCs w:val="24"/>
        </w:rPr>
        <w:t xml:space="preserve"> </w:t>
      </w:r>
      <w:r w:rsidR="00195C09">
        <w:rPr>
          <w:rFonts w:ascii="Times New Roman" w:hAnsi="Times New Roman" w:cs="Times New Roman"/>
          <w:noProof/>
          <w:sz w:val="24"/>
          <w:szCs w:val="24"/>
        </w:rPr>
        <w:t>sin distinsión de signo pol</w:t>
      </w:r>
      <w:r w:rsidR="00FC0A8D">
        <w:rPr>
          <w:rFonts w:ascii="Times New Roman" w:hAnsi="Times New Roman" w:cs="Times New Roman"/>
          <w:noProof/>
          <w:sz w:val="24"/>
          <w:szCs w:val="24"/>
        </w:rPr>
        <w:t>í</w:t>
      </w:r>
      <w:r w:rsidR="00195C09">
        <w:rPr>
          <w:rFonts w:ascii="Times New Roman" w:hAnsi="Times New Roman" w:cs="Times New Roman"/>
          <w:noProof/>
          <w:sz w:val="24"/>
          <w:szCs w:val="24"/>
        </w:rPr>
        <w:t xml:space="preserve">tico en el gobierno, </w:t>
      </w:r>
      <w:r w:rsidRPr="00A20252">
        <w:rPr>
          <w:rFonts w:ascii="Times New Roman" w:hAnsi="Times New Roman" w:cs="Times New Roman"/>
          <w:noProof/>
          <w:sz w:val="24"/>
          <w:szCs w:val="24"/>
        </w:rPr>
        <w:t>el aumento en la producción durante los ultimos años tuvo como correlato una</w:t>
      </w:r>
      <w:r w:rsidRPr="00A20252">
        <w:rPr>
          <w:rFonts w:ascii="Times New Roman" w:hAnsi="Times New Roman" w:cs="Times New Roman"/>
          <w:i/>
          <w:iCs/>
          <w:noProof/>
          <w:sz w:val="24"/>
          <w:szCs w:val="24"/>
        </w:rPr>
        <w:t xml:space="preserve"> caida absoluta y relativa</w:t>
      </w:r>
      <w:r w:rsidRPr="00A20252">
        <w:rPr>
          <w:rFonts w:ascii="Times New Roman" w:hAnsi="Times New Roman" w:cs="Times New Roman"/>
          <w:noProof/>
          <w:sz w:val="24"/>
          <w:szCs w:val="24"/>
        </w:rPr>
        <w:t xml:space="preserve"> de los puestos de trabajo generados por la producción bovina, estando compensada, en principio, por un aumento en la productividad del trabajo.  Es decir, </w:t>
      </w:r>
      <w:r w:rsidRPr="00A20252">
        <w:rPr>
          <w:rFonts w:ascii="Times New Roman" w:hAnsi="Times New Roman" w:cs="Times New Roman"/>
          <w:sz w:val="24"/>
          <w:szCs w:val="24"/>
        </w:rPr>
        <w:t xml:space="preserve">no es que aumenta la producción y el empleo también pero menos, sino que aumenta la producción y cae la cantidad de empleos </w:t>
      </w:r>
      <w:r w:rsidR="00B814D6">
        <w:rPr>
          <w:rFonts w:ascii="Times New Roman" w:hAnsi="Times New Roman" w:cs="Times New Roman"/>
          <w:sz w:val="24"/>
          <w:szCs w:val="24"/>
        </w:rPr>
        <w:t>a la vez que a</w:t>
      </w:r>
      <w:r w:rsidRPr="00A20252">
        <w:rPr>
          <w:rFonts w:ascii="Times New Roman" w:hAnsi="Times New Roman" w:cs="Times New Roman"/>
          <w:sz w:val="24"/>
          <w:szCs w:val="24"/>
        </w:rPr>
        <w:t>ument</w:t>
      </w:r>
      <w:r w:rsidR="00B814D6">
        <w:rPr>
          <w:rFonts w:ascii="Times New Roman" w:hAnsi="Times New Roman" w:cs="Times New Roman"/>
          <w:sz w:val="24"/>
          <w:szCs w:val="24"/>
        </w:rPr>
        <w:t>a</w:t>
      </w:r>
      <w:r w:rsidRPr="00A20252">
        <w:rPr>
          <w:rFonts w:ascii="Times New Roman" w:hAnsi="Times New Roman" w:cs="Times New Roman"/>
          <w:sz w:val="24"/>
          <w:szCs w:val="24"/>
        </w:rPr>
        <w:t xml:space="preserve"> la </w:t>
      </w:r>
      <w:r w:rsidR="00C91717">
        <w:rPr>
          <w:rFonts w:ascii="Times New Roman" w:hAnsi="Times New Roman" w:cs="Times New Roman"/>
          <w:sz w:val="24"/>
          <w:szCs w:val="24"/>
        </w:rPr>
        <w:t>relación de bovinos por trabajador</w:t>
      </w:r>
      <w:r w:rsidRPr="00A20252">
        <w:rPr>
          <w:rFonts w:ascii="Times New Roman" w:hAnsi="Times New Roman" w:cs="Times New Roman"/>
          <w:sz w:val="24"/>
          <w:szCs w:val="24"/>
        </w:rPr>
        <w:t xml:space="preserve">. </w:t>
      </w:r>
      <w:r w:rsidR="00514120" w:rsidRPr="00A20252">
        <w:rPr>
          <w:rFonts w:ascii="Times New Roman" w:hAnsi="Times New Roman" w:cs="Times New Roman"/>
          <w:noProof/>
          <w:sz w:val="24"/>
          <w:szCs w:val="24"/>
        </w:rPr>
        <w:t xml:space="preserve">Cabe marcar, que dicho aumento en el rendimiento laboral ganadero parece, como se ha marcado en recientes trabajos </w:t>
      </w:r>
      <w:r w:rsidR="00514120" w:rsidRPr="00A20252">
        <w:rPr>
          <w:rFonts w:ascii="Times New Roman" w:hAnsi="Times New Roman" w:cs="Times New Roman"/>
          <w:noProof/>
          <w:sz w:val="24"/>
          <w:szCs w:val="24"/>
        </w:rPr>
        <w:fldChar w:fldCharType="begin"/>
      </w:r>
      <w:r w:rsidR="00514120">
        <w:rPr>
          <w:rFonts w:ascii="Times New Roman" w:hAnsi="Times New Roman" w:cs="Times New Roman"/>
          <w:noProof/>
          <w:sz w:val="24"/>
          <w:szCs w:val="24"/>
        </w:rPr>
        <w:instrText xml:space="preserve"> ADDIN ZOTERO_ITEM CSL_CITATION {"citationID":"PAsOC9qh","properties":{"formattedCitation":"(Capdevielle, 2018a)","plainCitation":"(Capdevielle, 2018a)","noteIndex":0},"citationItems":[{"id":541,"uris":["http://zotero.org/users/3390864/items/A77MWKED"],"uri":["http://zotero.org/users/3390864/items/A77MWKED"],"itemData":{"id":541,"type":"paper-conference","title":"Capital y trabajo en la “nueva ganadería” argentina, primeras aproximaciones a cambios en curso","container-title":"X Congreso de la Asociación Latinoamericana de Sociología Rural","publisher-place":"Montevideo, Uruguay","event-place":"Montevideo, Uruguay","title-short":"Capital y trabajo en la “nueva ganadería” argentina","author":[{"family":"Capdevielle","given":"Bruno"}],"issued":{"date-parts":[["2018",12]]}}}],"schema":"https://github.com/citation-style-language/schema/raw/master/csl-citation.json"} </w:instrText>
      </w:r>
      <w:r w:rsidR="00514120" w:rsidRPr="00A20252">
        <w:rPr>
          <w:rFonts w:ascii="Times New Roman" w:hAnsi="Times New Roman" w:cs="Times New Roman"/>
          <w:noProof/>
          <w:sz w:val="24"/>
          <w:szCs w:val="24"/>
        </w:rPr>
        <w:fldChar w:fldCharType="separate"/>
      </w:r>
      <w:r w:rsidR="008139EA" w:rsidRPr="008139EA">
        <w:rPr>
          <w:rFonts w:ascii="Times New Roman" w:hAnsi="Times New Roman" w:cs="Times New Roman"/>
          <w:sz w:val="24"/>
        </w:rPr>
        <w:t>(Capdevielle, 2018a)</w:t>
      </w:r>
      <w:r w:rsidR="00514120" w:rsidRPr="00A20252">
        <w:rPr>
          <w:rFonts w:ascii="Times New Roman" w:hAnsi="Times New Roman" w:cs="Times New Roman"/>
          <w:noProof/>
          <w:sz w:val="24"/>
          <w:szCs w:val="24"/>
        </w:rPr>
        <w:fldChar w:fldCharType="end"/>
      </w:r>
      <w:r w:rsidR="00514120" w:rsidRPr="00A20252">
        <w:rPr>
          <w:rFonts w:ascii="Times New Roman" w:hAnsi="Times New Roman" w:cs="Times New Roman"/>
          <w:noProof/>
          <w:sz w:val="24"/>
          <w:szCs w:val="24"/>
        </w:rPr>
        <w:t>, estar relacionado a la intensificacion de la producción y a la reduccion de la diferencia entre tiempo de producción y tiempo de trabajo. En este sentido, la capacidad de cada trabajador de cuidar, vigilar y realizar diversas tareas con los animales devenida tanto de cambios en la organización de la producción, como del transporte y la comunicación, pueden estar reflejados en estos valores. Es necesario de igual forma una indagación mas exaustiva de los diferetens tipos de tecnologías y formas de adopción, que permitan dar cuenta</w:t>
      </w:r>
      <w:r w:rsidR="00C91717">
        <w:rPr>
          <w:rFonts w:ascii="Times New Roman" w:hAnsi="Times New Roman" w:cs="Times New Roman"/>
          <w:noProof/>
          <w:sz w:val="24"/>
          <w:szCs w:val="24"/>
        </w:rPr>
        <w:t>,</w:t>
      </w:r>
      <w:r w:rsidR="00514120" w:rsidRPr="00A20252">
        <w:rPr>
          <w:rFonts w:ascii="Times New Roman" w:hAnsi="Times New Roman" w:cs="Times New Roman"/>
          <w:noProof/>
          <w:sz w:val="24"/>
          <w:szCs w:val="24"/>
        </w:rPr>
        <w:t xml:space="preserve"> </w:t>
      </w:r>
      <w:r w:rsidR="00514120" w:rsidRPr="00A20252">
        <w:rPr>
          <w:rFonts w:ascii="Times New Roman" w:hAnsi="Times New Roman" w:cs="Times New Roman"/>
          <w:noProof/>
          <w:sz w:val="24"/>
          <w:szCs w:val="24"/>
        </w:rPr>
        <w:lastRenderedPageBreak/>
        <w:t>cuantitaviamente</w:t>
      </w:r>
      <w:r w:rsidR="00C91717">
        <w:rPr>
          <w:rFonts w:ascii="Times New Roman" w:hAnsi="Times New Roman" w:cs="Times New Roman"/>
          <w:noProof/>
          <w:sz w:val="24"/>
          <w:szCs w:val="24"/>
        </w:rPr>
        <w:t xml:space="preserve"> y cualitativamente,</w:t>
      </w:r>
      <w:r w:rsidR="00514120" w:rsidRPr="00A20252">
        <w:rPr>
          <w:rFonts w:ascii="Times New Roman" w:hAnsi="Times New Roman" w:cs="Times New Roman"/>
          <w:noProof/>
          <w:sz w:val="24"/>
          <w:szCs w:val="24"/>
        </w:rPr>
        <w:t xml:space="preserve"> </w:t>
      </w:r>
      <w:r w:rsidR="00C91717">
        <w:rPr>
          <w:rFonts w:ascii="Times New Roman" w:hAnsi="Times New Roman" w:cs="Times New Roman"/>
          <w:noProof/>
          <w:sz w:val="24"/>
          <w:szCs w:val="24"/>
        </w:rPr>
        <w:t>de e</w:t>
      </w:r>
      <w:r w:rsidR="00514120" w:rsidRPr="00A20252">
        <w:rPr>
          <w:rFonts w:ascii="Times New Roman" w:hAnsi="Times New Roman" w:cs="Times New Roman"/>
          <w:noProof/>
          <w:sz w:val="24"/>
          <w:szCs w:val="24"/>
        </w:rPr>
        <w:t xml:space="preserve">stos cambios. </w:t>
      </w:r>
      <w:r w:rsidR="00C91717">
        <w:rPr>
          <w:rFonts w:ascii="Times New Roman" w:hAnsi="Times New Roman" w:cs="Times New Roman"/>
          <w:noProof/>
          <w:sz w:val="24"/>
          <w:szCs w:val="24"/>
        </w:rPr>
        <w:t>Además, s</w:t>
      </w:r>
      <w:r w:rsidRPr="00A20252">
        <w:rPr>
          <w:rFonts w:ascii="Times New Roman" w:hAnsi="Times New Roman" w:cs="Times New Roman"/>
          <w:sz w:val="24"/>
          <w:szCs w:val="24"/>
        </w:rPr>
        <w:t>i existieran los datos</w:t>
      </w:r>
      <w:r w:rsidR="00B814D6">
        <w:rPr>
          <w:rFonts w:ascii="Times New Roman" w:hAnsi="Times New Roman" w:cs="Times New Roman"/>
          <w:sz w:val="24"/>
          <w:szCs w:val="24"/>
        </w:rPr>
        <w:t xml:space="preserve"> agregados y actualizados</w:t>
      </w:r>
      <w:r w:rsidRPr="00A20252">
        <w:rPr>
          <w:rFonts w:ascii="Times New Roman" w:hAnsi="Times New Roman" w:cs="Times New Roman"/>
          <w:sz w:val="24"/>
          <w:szCs w:val="24"/>
        </w:rPr>
        <w:t>, a este análisis restaría agregar</w:t>
      </w:r>
      <w:r w:rsidR="00B814D6">
        <w:rPr>
          <w:rFonts w:ascii="Times New Roman" w:hAnsi="Times New Roman" w:cs="Times New Roman"/>
          <w:sz w:val="24"/>
          <w:szCs w:val="24"/>
        </w:rPr>
        <w:t xml:space="preserve"> dos evoluciones. Por un lado,</w:t>
      </w:r>
      <w:r w:rsidRPr="00A20252">
        <w:rPr>
          <w:rFonts w:ascii="Times New Roman" w:hAnsi="Times New Roman" w:cs="Times New Roman"/>
          <w:sz w:val="24"/>
          <w:szCs w:val="24"/>
        </w:rPr>
        <w:t xml:space="preserve"> la evolución de la contratación de jornales directos diarios, ya que como marca </w:t>
      </w:r>
      <w:r w:rsidRPr="00A20252">
        <w:rPr>
          <w:rFonts w:ascii="Times New Roman" w:hAnsi="Times New Roman" w:cs="Times New Roman"/>
          <w:sz w:val="24"/>
          <w:szCs w:val="24"/>
        </w:rPr>
        <w:fldChar w:fldCharType="begin"/>
      </w:r>
      <w:r w:rsidR="00E776D2">
        <w:rPr>
          <w:rFonts w:ascii="Times New Roman" w:hAnsi="Times New Roman" w:cs="Times New Roman"/>
          <w:sz w:val="24"/>
          <w:szCs w:val="24"/>
        </w:rPr>
        <w:instrText xml:space="preserve"> ADDIN ZOTERO_ITEM CSL_CITATION {"citationID":"ZiQD2fU9","properties":{"formattedCitation":"(Quaranta, 2010)","plainCitation":"(Quaranta, 2010)","dontUpdate":true,"noteIndex":0},"citationItems":[{"id":214,"uris":["http://zotero.org/users/3390864/items/GVBA2T9W"],"uri":["http://zotero.org/users/3390864/items/GVBA2T9W"],"itemData":{"id":214,"type":"chapter","title":"Estructura ocupacional, características de la demanda y perfil de la oferta laboral en el agro argentino a principios de la década actual","container-title":"Estudio sobre la demanda de trabajo en el agro argentino. Neiman,  Guillermo.","publisher":"Ediciones CICCUS","publisher-place":"Buenos Aires","source":"Google Scholar","event-place":"Buenos Aires","author":[{"family":"Quaranta","given":"Germán"}],"issued":{"date-parts":[["2010"]]}}}],"schema":"https://github.com/citation-style-language/schema/raw/master/csl-citation.json"} </w:instrText>
      </w:r>
      <w:r w:rsidRPr="00A20252">
        <w:rPr>
          <w:rFonts w:ascii="Times New Roman" w:hAnsi="Times New Roman" w:cs="Times New Roman"/>
          <w:sz w:val="24"/>
          <w:szCs w:val="24"/>
        </w:rPr>
        <w:fldChar w:fldCharType="separate"/>
      </w:r>
      <w:r w:rsidRPr="00A20252">
        <w:rPr>
          <w:rFonts w:ascii="Times New Roman" w:hAnsi="Times New Roman" w:cs="Times New Roman"/>
          <w:sz w:val="24"/>
          <w:szCs w:val="24"/>
        </w:rPr>
        <w:t>Quaranta (2010)</w:t>
      </w:r>
      <w:r w:rsidRPr="00A20252">
        <w:rPr>
          <w:rFonts w:ascii="Times New Roman" w:hAnsi="Times New Roman" w:cs="Times New Roman"/>
          <w:sz w:val="24"/>
          <w:szCs w:val="24"/>
        </w:rPr>
        <w:fldChar w:fldCharType="end"/>
      </w:r>
      <w:r w:rsidRPr="00A20252">
        <w:rPr>
          <w:rFonts w:ascii="Times New Roman" w:hAnsi="Times New Roman" w:cs="Times New Roman"/>
          <w:sz w:val="24"/>
          <w:szCs w:val="24"/>
        </w:rPr>
        <w:t xml:space="preserve"> la contratación de jornales para el manejo del ganado representan un 20% del total nacional de estos.</w:t>
      </w:r>
      <w:r w:rsidR="00B814D6">
        <w:rPr>
          <w:rFonts w:ascii="Times New Roman" w:hAnsi="Times New Roman" w:cs="Times New Roman"/>
          <w:sz w:val="24"/>
          <w:szCs w:val="24"/>
        </w:rPr>
        <w:t xml:space="preserve"> </w:t>
      </w:r>
      <w:r w:rsidR="00B814D6" w:rsidRPr="00A20252">
        <w:rPr>
          <w:rFonts w:ascii="Times New Roman" w:hAnsi="Times New Roman" w:cs="Times New Roman"/>
          <w:sz w:val="24"/>
          <w:szCs w:val="24"/>
        </w:rPr>
        <w:t xml:space="preserve">Una </w:t>
      </w:r>
      <w:r w:rsidR="00195C09">
        <w:rPr>
          <w:rFonts w:ascii="Times New Roman" w:hAnsi="Times New Roman" w:cs="Times New Roman"/>
          <w:sz w:val="24"/>
          <w:szCs w:val="24"/>
        </w:rPr>
        <w:t>hipótesis posible</w:t>
      </w:r>
      <w:r w:rsidR="00B814D6" w:rsidRPr="00A20252">
        <w:rPr>
          <w:rFonts w:ascii="Times New Roman" w:hAnsi="Times New Roman" w:cs="Times New Roman"/>
          <w:sz w:val="24"/>
          <w:szCs w:val="24"/>
        </w:rPr>
        <w:t xml:space="preserve"> ligada </w:t>
      </w:r>
      <w:r w:rsidR="00195C09">
        <w:rPr>
          <w:rFonts w:ascii="Times New Roman" w:hAnsi="Times New Roman" w:cs="Times New Roman"/>
          <w:sz w:val="24"/>
          <w:szCs w:val="24"/>
        </w:rPr>
        <w:t>a</w:t>
      </w:r>
      <w:r w:rsidR="00B814D6" w:rsidRPr="00A20252">
        <w:rPr>
          <w:rFonts w:ascii="Times New Roman" w:hAnsi="Times New Roman" w:cs="Times New Roman"/>
          <w:sz w:val="24"/>
          <w:szCs w:val="24"/>
        </w:rPr>
        <w:t>l aumento de la productividad y la caída del empleo registrado es un aumento de los jornaleros, o trabajadores por día, en reemplazo de los trabajadores permanentes, quedando de estos últimos sólo lo necesario para tareas diarias</w:t>
      </w:r>
      <w:r w:rsidR="00B814D6">
        <w:rPr>
          <w:rFonts w:ascii="Times New Roman" w:hAnsi="Times New Roman" w:cs="Times New Roman"/>
          <w:sz w:val="24"/>
          <w:szCs w:val="24"/>
        </w:rPr>
        <w:t>. Por otro</w:t>
      </w:r>
      <w:r w:rsidR="00195C09">
        <w:rPr>
          <w:rFonts w:ascii="Times New Roman" w:hAnsi="Times New Roman" w:cs="Times New Roman"/>
          <w:sz w:val="24"/>
          <w:szCs w:val="24"/>
        </w:rPr>
        <w:t xml:space="preserve"> lado</w:t>
      </w:r>
      <w:r w:rsidR="00B814D6">
        <w:rPr>
          <w:rFonts w:ascii="Times New Roman" w:hAnsi="Times New Roman" w:cs="Times New Roman"/>
          <w:sz w:val="24"/>
          <w:szCs w:val="24"/>
        </w:rPr>
        <w:t>, la trayectoria de la producción bovina familiar y su participación en el proceso de trabajo.</w:t>
      </w:r>
      <w:r w:rsidRPr="00A20252">
        <w:rPr>
          <w:rFonts w:ascii="Times New Roman" w:hAnsi="Times New Roman" w:cs="Times New Roman"/>
          <w:sz w:val="24"/>
          <w:szCs w:val="24"/>
        </w:rPr>
        <w:t xml:space="preserve"> </w:t>
      </w:r>
      <w:r w:rsidR="00195C09">
        <w:rPr>
          <w:rFonts w:ascii="Times New Roman" w:hAnsi="Times New Roman" w:cs="Times New Roman"/>
          <w:sz w:val="24"/>
          <w:szCs w:val="24"/>
        </w:rPr>
        <w:t xml:space="preserve">El nuevo censo agropecuario permitirá observar, por lo menos parcialmente, que sucedió con este sector social en la producción. </w:t>
      </w:r>
    </w:p>
    <w:p w14:paraId="7A7BD9AF" w14:textId="77777777" w:rsidR="00195C09" w:rsidRPr="00A20252" w:rsidRDefault="00195C09" w:rsidP="00195C09">
      <w:pPr>
        <w:spacing w:after="0" w:line="360" w:lineRule="auto"/>
        <w:jc w:val="both"/>
        <w:rPr>
          <w:rFonts w:ascii="Times New Roman" w:hAnsi="Times New Roman" w:cs="Times New Roman"/>
          <w:sz w:val="24"/>
          <w:szCs w:val="24"/>
        </w:rPr>
      </w:pPr>
    </w:p>
    <w:p w14:paraId="0BAA9E85" w14:textId="002B94C6" w:rsidR="00A20252" w:rsidRPr="004A0F8A" w:rsidRDefault="002E7236" w:rsidP="00FC0A8D">
      <w:pPr>
        <w:pStyle w:val="Prrafodelista"/>
        <w:numPr>
          <w:ilvl w:val="0"/>
          <w:numId w:val="4"/>
        </w:numPr>
        <w:spacing w:after="0" w:line="360" w:lineRule="auto"/>
        <w:jc w:val="both"/>
        <w:rPr>
          <w:rFonts w:ascii="Times New Roman" w:hAnsi="Times New Roman" w:cs="Times New Roman"/>
          <w:b/>
          <w:bCs/>
          <w:noProof/>
          <w:sz w:val="24"/>
          <w:szCs w:val="24"/>
          <w:u w:val="single"/>
        </w:rPr>
      </w:pPr>
      <w:r w:rsidRPr="004A0F8A">
        <w:rPr>
          <w:rFonts w:ascii="Times New Roman" w:hAnsi="Times New Roman" w:cs="Times New Roman"/>
          <w:b/>
          <w:bCs/>
          <w:noProof/>
          <w:sz w:val="24"/>
          <w:szCs w:val="24"/>
          <w:u w:val="single"/>
        </w:rPr>
        <w:t>La producción y el empleo en las provincias pampeanas.</w:t>
      </w:r>
    </w:p>
    <w:p w14:paraId="2B8FFA02" w14:textId="504057FD" w:rsidR="00A20252" w:rsidRPr="00A20252" w:rsidRDefault="00A20252" w:rsidP="00195C09">
      <w:pPr>
        <w:spacing w:after="0" w:line="360" w:lineRule="auto"/>
        <w:jc w:val="both"/>
        <w:rPr>
          <w:rFonts w:ascii="Times New Roman" w:hAnsi="Times New Roman" w:cs="Times New Roman"/>
          <w:b/>
          <w:bCs/>
          <w:noProof/>
          <w:sz w:val="24"/>
          <w:szCs w:val="24"/>
        </w:rPr>
      </w:pPr>
      <w:r w:rsidRPr="00A20252">
        <w:rPr>
          <w:rFonts w:ascii="Times New Roman" w:hAnsi="Times New Roman" w:cs="Times New Roman"/>
          <w:noProof/>
          <w:sz w:val="24"/>
          <w:szCs w:val="24"/>
        </w:rPr>
        <w:t>Al contrastar los movimientos de la región pampeana con cada provincia particular encontramos que las dinamicas se replican parcialmente. En primer lugar, al igual que la región, todas las provincias tienen menos</w:t>
      </w:r>
      <w:r w:rsidR="00195C09">
        <w:rPr>
          <w:rFonts w:ascii="Times New Roman" w:hAnsi="Times New Roman" w:cs="Times New Roman"/>
          <w:noProof/>
          <w:sz w:val="24"/>
          <w:szCs w:val="24"/>
        </w:rPr>
        <w:t xml:space="preserve"> </w:t>
      </w:r>
      <w:r w:rsidRPr="00A20252">
        <w:rPr>
          <w:rFonts w:ascii="Times New Roman" w:hAnsi="Times New Roman" w:cs="Times New Roman"/>
          <w:noProof/>
          <w:sz w:val="24"/>
          <w:szCs w:val="24"/>
        </w:rPr>
        <w:t>existencias</w:t>
      </w:r>
      <w:r w:rsidR="00195C09">
        <w:rPr>
          <w:rFonts w:ascii="Times New Roman" w:hAnsi="Times New Roman" w:cs="Times New Roman"/>
          <w:noProof/>
          <w:sz w:val="24"/>
          <w:szCs w:val="24"/>
        </w:rPr>
        <w:t xml:space="preserve"> y menos empleo</w:t>
      </w:r>
      <w:r w:rsidRPr="00A20252">
        <w:rPr>
          <w:rFonts w:ascii="Times New Roman" w:hAnsi="Times New Roman" w:cs="Times New Roman"/>
          <w:noProof/>
          <w:sz w:val="24"/>
          <w:szCs w:val="24"/>
        </w:rPr>
        <w:t xml:space="preserve"> en 2018 que en 2008. En cuanto a la trayectoria</w:t>
      </w:r>
      <w:r w:rsidR="00195C09">
        <w:rPr>
          <w:rFonts w:ascii="Times New Roman" w:hAnsi="Times New Roman" w:cs="Times New Roman"/>
          <w:noProof/>
          <w:sz w:val="24"/>
          <w:szCs w:val="24"/>
        </w:rPr>
        <w:t xml:space="preserve"> de</w:t>
      </w:r>
      <w:r w:rsidR="00C91717">
        <w:rPr>
          <w:rFonts w:ascii="Times New Roman" w:hAnsi="Times New Roman" w:cs="Times New Roman"/>
          <w:noProof/>
          <w:sz w:val="24"/>
          <w:szCs w:val="24"/>
        </w:rPr>
        <w:t>l stock</w:t>
      </w:r>
      <w:r w:rsidRPr="00A20252">
        <w:rPr>
          <w:rFonts w:ascii="Times New Roman" w:hAnsi="Times New Roman" w:cs="Times New Roman"/>
          <w:noProof/>
          <w:sz w:val="24"/>
          <w:szCs w:val="24"/>
        </w:rPr>
        <w:t>, la mayoria</w:t>
      </w:r>
      <w:r w:rsidR="00195C09">
        <w:rPr>
          <w:rFonts w:ascii="Times New Roman" w:hAnsi="Times New Roman" w:cs="Times New Roman"/>
          <w:noProof/>
          <w:sz w:val="24"/>
          <w:szCs w:val="24"/>
        </w:rPr>
        <w:t xml:space="preserve"> de las provincias</w:t>
      </w:r>
      <w:r w:rsidRPr="00A20252">
        <w:rPr>
          <w:rFonts w:ascii="Times New Roman" w:hAnsi="Times New Roman" w:cs="Times New Roman"/>
          <w:noProof/>
          <w:sz w:val="24"/>
          <w:szCs w:val="24"/>
        </w:rPr>
        <w:t xml:space="preserve"> acompaña</w:t>
      </w:r>
      <w:r w:rsidR="00195C09">
        <w:rPr>
          <w:rFonts w:ascii="Times New Roman" w:hAnsi="Times New Roman" w:cs="Times New Roman"/>
          <w:noProof/>
          <w:sz w:val="24"/>
          <w:szCs w:val="24"/>
        </w:rPr>
        <w:t>n</w:t>
      </w:r>
      <w:r w:rsidRPr="00A20252">
        <w:rPr>
          <w:rFonts w:ascii="Times New Roman" w:hAnsi="Times New Roman" w:cs="Times New Roman"/>
          <w:noProof/>
          <w:sz w:val="24"/>
          <w:szCs w:val="24"/>
        </w:rPr>
        <w:t xml:space="preserve"> la tendencia </w:t>
      </w:r>
      <w:r w:rsidR="00195C09">
        <w:rPr>
          <w:rFonts w:ascii="Times New Roman" w:hAnsi="Times New Roman" w:cs="Times New Roman"/>
          <w:noProof/>
          <w:sz w:val="24"/>
          <w:szCs w:val="24"/>
        </w:rPr>
        <w:t>regional</w:t>
      </w:r>
      <w:r w:rsidRPr="00A20252">
        <w:rPr>
          <w:rFonts w:ascii="Times New Roman" w:hAnsi="Times New Roman" w:cs="Times New Roman"/>
          <w:noProof/>
          <w:sz w:val="24"/>
          <w:szCs w:val="24"/>
        </w:rPr>
        <w:t xml:space="preserve"> de liquidacion entre 2008 y 2010, el piso de 2011 y el crecimiento posterior. Como podemos ver en el cuadro n°1, el stock bonaerense es el que mas se acerca al existente a 2008, finalizando el periodo con mas de 18 millones y medio de cabezas. Córdoba, por su parte, también crece luego del piso del ciclo, llegando casi a las 5 millones de bovinos. La Pampa por su parte, cierra la década revisada con 3 millones trescientos mil cabezas, que apenas superan las que habían en 2009. Por otro lado, Entre Rios y Santa Fe crecen luego del piso provincial para volver a caer desde 2014. La primera finaliza con un poco mas de 4 millones y la segunda con 6 millones de existencias, mostrando la </w:t>
      </w:r>
      <w:r w:rsidR="00FC0A8D">
        <w:rPr>
          <w:rFonts w:ascii="Times New Roman" w:hAnsi="Times New Roman" w:cs="Times New Roman"/>
          <w:noProof/>
          <w:sz w:val="24"/>
          <w:szCs w:val="24"/>
        </w:rPr>
        <w:t>ú</w:t>
      </w:r>
      <w:r w:rsidRPr="00A20252">
        <w:rPr>
          <w:rFonts w:ascii="Times New Roman" w:hAnsi="Times New Roman" w:cs="Times New Roman"/>
          <w:noProof/>
          <w:sz w:val="24"/>
          <w:szCs w:val="24"/>
        </w:rPr>
        <w:t xml:space="preserve">ltima provincia un retroceso de medio millon de cabezas entre 2014 y 2018. </w:t>
      </w:r>
    </w:p>
    <w:p w14:paraId="74035E1F" w14:textId="77777777" w:rsidR="00FC0A8D" w:rsidRDefault="00FC0A8D" w:rsidP="00195C09">
      <w:pPr>
        <w:spacing w:after="0" w:line="360" w:lineRule="auto"/>
        <w:jc w:val="both"/>
        <w:rPr>
          <w:rFonts w:ascii="Times New Roman" w:hAnsi="Times New Roman" w:cs="Times New Roman"/>
          <w:b/>
          <w:bCs/>
          <w:noProof/>
          <w:sz w:val="24"/>
          <w:szCs w:val="24"/>
        </w:rPr>
      </w:pPr>
    </w:p>
    <w:p w14:paraId="4404E67F" w14:textId="77777777" w:rsidR="00FC0A8D" w:rsidRDefault="00FC0A8D" w:rsidP="00195C09">
      <w:pPr>
        <w:spacing w:after="0" w:line="360" w:lineRule="auto"/>
        <w:jc w:val="both"/>
        <w:rPr>
          <w:rFonts w:ascii="Times New Roman" w:hAnsi="Times New Roman" w:cs="Times New Roman"/>
          <w:b/>
          <w:bCs/>
          <w:noProof/>
          <w:sz w:val="24"/>
          <w:szCs w:val="24"/>
        </w:rPr>
      </w:pPr>
    </w:p>
    <w:p w14:paraId="4E865601" w14:textId="77777777" w:rsidR="00FC0A8D" w:rsidRDefault="00FC0A8D" w:rsidP="00195C09">
      <w:pPr>
        <w:spacing w:after="0" w:line="360" w:lineRule="auto"/>
        <w:jc w:val="both"/>
        <w:rPr>
          <w:rFonts w:ascii="Times New Roman" w:hAnsi="Times New Roman" w:cs="Times New Roman"/>
          <w:b/>
          <w:bCs/>
          <w:noProof/>
          <w:sz w:val="24"/>
          <w:szCs w:val="24"/>
        </w:rPr>
      </w:pPr>
    </w:p>
    <w:p w14:paraId="5BD381EA" w14:textId="77777777" w:rsidR="00FC0A8D" w:rsidRDefault="00FC0A8D" w:rsidP="00195C09">
      <w:pPr>
        <w:spacing w:after="0" w:line="360" w:lineRule="auto"/>
        <w:jc w:val="both"/>
        <w:rPr>
          <w:rFonts w:ascii="Times New Roman" w:hAnsi="Times New Roman" w:cs="Times New Roman"/>
          <w:b/>
          <w:bCs/>
          <w:noProof/>
          <w:sz w:val="24"/>
          <w:szCs w:val="24"/>
        </w:rPr>
      </w:pPr>
    </w:p>
    <w:p w14:paraId="1936A3A2" w14:textId="77777777" w:rsidR="00FC0A8D" w:rsidRDefault="00FC0A8D" w:rsidP="00195C09">
      <w:pPr>
        <w:spacing w:after="0" w:line="360" w:lineRule="auto"/>
        <w:jc w:val="both"/>
        <w:rPr>
          <w:rFonts w:ascii="Times New Roman" w:hAnsi="Times New Roman" w:cs="Times New Roman"/>
          <w:b/>
          <w:bCs/>
          <w:noProof/>
          <w:sz w:val="24"/>
          <w:szCs w:val="24"/>
        </w:rPr>
      </w:pPr>
    </w:p>
    <w:p w14:paraId="34E109AE" w14:textId="77777777" w:rsidR="00FC0A8D" w:rsidRDefault="00FC0A8D" w:rsidP="00195C09">
      <w:pPr>
        <w:spacing w:after="0" w:line="360" w:lineRule="auto"/>
        <w:jc w:val="both"/>
        <w:rPr>
          <w:rFonts w:ascii="Times New Roman" w:hAnsi="Times New Roman" w:cs="Times New Roman"/>
          <w:b/>
          <w:bCs/>
          <w:noProof/>
          <w:sz w:val="24"/>
          <w:szCs w:val="24"/>
        </w:rPr>
      </w:pPr>
    </w:p>
    <w:p w14:paraId="1B6BB44A" w14:textId="77777777" w:rsidR="00FC0A8D" w:rsidRDefault="00FC0A8D" w:rsidP="00195C09">
      <w:pPr>
        <w:spacing w:after="0" w:line="360" w:lineRule="auto"/>
        <w:jc w:val="both"/>
        <w:rPr>
          <w:rFonts w:ascii="Times New Roman" w:hAnsi="Times New Roman" w:cs="Times New Roman"/>
          <w:b/>
          <w:bCs/>
          <w:noProof/>
          <w:sz w:val="24"/>
          <w:szCs w:val="24"/>
        </w:rPr>
      </w:pPr>
    </w:p>
    <w:p w14:paraId="54D89271" w14:textId="77777777" w:rsidR="00FC0A8D" w:rsidRDefault="00FC0A8D" w:rsidP="00195C09">
      <w:pPr>
        <w:spacing w:after="0" w:line="360" w:lineRule="auto"/>
        <w:jc w:val="both"/>
        <w:rPr>
          <w:rFonts w:ascii="Times New Roman" w:hAnsi="Times New Roman" w:cs="Times New Roman"/>
          <w:b/>
          <w:bCs/>
          <w:noProof/>
          <w:sz w:val="24"/>
          <w:szCs w:val="24"/>
        </w:rPr>
      </w:pPr>
    </w:p>
    <w:p w14:paraId="76A70FA2" w14:textId="0DF0401F" w:rsidR="00195C09" w:rsidRPr="00A20252" w:rsidRDefault="00195C09" w:rsidP="00195C09">
      <w:pPr>
        <w:spacing w:after="0" w:line="360" w:lineRule="auto"/>
        <w:jc w:val="both"/>
        <w:rPr>
          <w:rFonts w:ascii="Times New Roman" w:hAnsi="Times New Roman" w:cs="Times New Roman"/>
          <w:b/>
          <w:bCs/>
          <w:noProof/>
          <w:sz w:val="24"/>
          <w:szCs w:val="24"/>
        </w:rPr>
      </w:pPr>
      <w:r w:rsidRPr="00A20252">
        <w:rPr>
          <w:rFonts w:ascii="Times New Roman" w:hAnsi="Times New Roman" w:cs="Times New Roman"/>
          <w:b/>
          <w:bCs/>
          <w:noProof/>
          <w:sz w:val="24"/>
          <w:szCs w:val="24"/>
        </w:rPr>
        <w:lastRenderedPageBreak/>
        <w:t>Cuadro N°</w:t>
      </w:r>
      <w:r>
        <w:rPr>
          <w:rFonts w:ascii="Times New Roman" w:hAnsi="Times New Roman" w:cs="Times New Roman"/>
          <w:b/>
          <w:bCs/>
          <w:noProof/>
          <w:sz w:val="24"/>
          <w:szCs w:val="24"/>
        </w:rPr>
        <w:t>1</w:t>
      </w:r>
      <w:r w:rsidRPr="00A20252">
        <w:rPr>
          <w:rFonts w:ascii="Times New Roman" w:hAnsi="Times New Roman" w:cs="Times New Roman"/>
          <w:b/>
          <w:bCs/>
          <w:noProof/>
          <w:sz w:val="24"/>
          <w:szCs w:val="24"/>
        </w:rPr>
        <w:t>. Evolucion de la existencias vacunas y participacion regional por provinicias pampenas, 2008-2018.</w:t>
      </w:r>
      <w:r w:rsidRPr="00A20252">
        <w:rPr>
          <w:rFonts w:ascii="Times New Roman" w:hAnsi="Times New Roman" w:cs="Times New Roman"/>
          <w:b/>
          <w:bCs/>
          <w:sz w:val="24"/>
          <w:szCs w:val="24"/>
        </w:rPr>
        <w:t xml:space="preserve"> </w:t>
      </w:r>
    </w:p>
    <w:p w14:paraId="020FAE5F" w14:textId="77777777" w:rsidR="00195C09" w:rsidRPr="00A20252" w:rsidRDefault="00195C09" w:rsidP="00195C09">
      <w:pPr>
        <w:spacing w:after="0"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drawing>
          <wp:inline distT="0" distB="0" distL="0" distR="0" wp14:anchorId="741650CB" wp14:editId="17266F23">
            <wp:extent cx="5400040" cy="1863725"/>
            <wp:effectExtent l="0" t="0" r="0" b="317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1863725"/>
                    </a:xfrm>
                    <a:prstGeom prst="rect">
                      <a:avLst/>
                    </a:prstGeom>
                    <a:noFill/>
                    <a:ln>
                      <a:noFill/>
                    </a:ln>
                  </pic:spPr>
                </pic:pic>
              </a:graphicData>
            </a:graphic>
          </wp:inline>
        </w:drawing>
      </w:r>
    </w:p>
    <w:p w14:paraId="2EA11102" w14:textId="77777777" w:rsidR="00195C09" w:rsidRPr="00195C09" w:rsidRDefault="00195C09" w:rsidP="00195C09">
      <w:pPr>
        <w:spacing w:after="0" w:line="360" w:lineRule="auto"/>
        <w:jc w:val="both"/>
        <w:rPr>
          <w:rFonts w:ascii="Times New Roman" w:hAnsi="Times New Roman" w:cs="Times New Roman"/>
          <w:noProof/>
        </w:rPr>
      </w:pPr>
      <w:r w:rsidRPr="00195C09">
        <w:rPr>
          <w:rFonts w:ascii="Times New Roman" w:hAnsi="Times New Roman" w:cs="Times New Roman"/>
          <w:noProof/>
        </w:rPr>
        <w:t>Fuente: Elaboracion propia en base a IPCVA y SENASA.</w:t>
      </w:r>
    </w:p>
    <w:p w14:paraId="4D76E037" w14:textId="06AC38E6" w:rsidR="00A20252" w:rsidRPr="00A20252" w:rsidRDefault="00A20252" w:rsidP="00195C09">
      <w:pPr>
        <w:spacing w:after="0"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t xml:space="preserve">En cuanto a los pesos relativos de cada provinica </w:t>
      </w:r>
      <w:r w:rsidR="00195C09">
        <w:rPr>
          <w:rFonts w:ascii="Times New Roman" w:hAnsi="Times New Roman" w:cs="Times New Roman"/>
          <w:noProof/>
          <w:sz w:val="24"/>
          <w:szCs w:val="24"/>
        </w:rPr>
        <w:t>se observa</w:t>
      </w:r>
      <w:r w:rsidRPr="00A20252">
        <w:rPr>
          <w:rFonts w:ascii="Times New Roman" w:hAnsi="Times New Roman" w:cs="Times New Roman"/>
          <w:noProof/>
          <w:sz w:val="24"/>
          <w:szCs w:val="24"/>
        </w:rPr>
        <w:t xml:space="preserve"> en el cuadro </w:t>
      </w:r>
      <w:r w:rsidR="00195C09">
        <w:rPr>
          <w:rFonts w:ascii="Times New Roman" w:hAnsi="Times New Roman" w:cs="Times New Roman"/>
          <w:noProof/>
          <w:sz w:val="24"/>
          <w:szCs w:val="24"/>
        </w:rPr>
        <w:t xml:space="preserve">anterior </w:t>
      </w:r>
      <w:r w:rsidRPr="00A20252">
        <w:rPr>
          <w:rFonts w:ascii="Times New Roman" w:hAnsi="Times New Roman" w:cs="Times New Roman"/>
          <w:noProof/>
          <w:sz w:val="24"/>
          <w:szCs w:val="24"/>
        </w:rPr>
        <w:t>que durante todo el periodo no varian las posiciones y tampoco se modifican cualitativamente las participaciones de los stocks provinciales, estando en primer lugar Buenos Aires, seguida de mayor a menor, por Córdoba, Santa Fe, Entre Rios y La Pampa.</w:t>
      </w:r>
    </w:p>
    <w:p w14:paraId="44E62927" w14:textId="3CEAA83B" w:rsidR="00A20252" w:rsidRPr="00A20252" w:rsidRDefault="00A20252" w:rsidP="00195C09">
      <w:pPr>
        <w:spacing w:after="0"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t>Si trazamos un separador para analizar las trayectorias provinciales antes y después del cambio de gobierno en 2015, vemos que, desde los stocks, no hay cambios en las tendencias existentes, ni en sentido, ni en ritmo de aceleración. E</w:t>
      </w:r>
      <w:r w:rsidR="00195C09">
        <w:rPr>
          <w:rFonts w:ascii="Times New Roman" w:hAnsi="Times New Roman" w:cs="Times New Roman"/>
          <w:noProof/>
          <w:sz w:val="24"/>
          <w:szCs w:val="24"/>
        </w:rPr>
        <w:t>s</w:t>
      </w:r>
      <w:r w:rsidRPr="00A20252">
        <w:rPr>
          <w:rFonts w:ascii="Times New Roman" w:hAnsi="Times New Roman" w:cs="Times New Roman"/>
          <w:noProof/>
          <w:sz w:val="24"/>
          <w:szCs w:val="24"/>
        </w:rPr>
        <w:t xml:space="preserve"> asi como la región, Buenos Aires, Córdoba y La Pampa mantienen el crecimiento, mientras Santa Fe y Entre Rios continuan la caida comenzada antes del cambio de gobierno. Como marca un directivo de Rosgan en </w:t>
      </w:r>
      <w:r w:rsidRPr="00A20252">
        <w:rPr>
          <w:rFonts w:ascii="Times New Roman" w:hAnsi="Times New Roman" w:cs="Times New Roman"/>
          <w:noProof/>
          <w:sz w:val="24"/>
          <w:szCs w:val="24"/>
        </w:rPr>
        <w:fldChar w:fldCharType="begin"/>
      </w:r>
      <w:r w:rsidRPr="00A20252">
        <w:rPr>
          <w:rFonts w:ascii="Times New Roman" w:hAnsi="Times New Roman" w:cs="Times New Roman"/>
          <w:noProof/>
          <w:sz w:val="24"/>
          <w:szCs w:val="24"/>
        </w:rPr>
        <w:instrText xml:space="preserve"> ADDIN ZOTERO_ITEM CSL_CITATION {"citationID":"eKOLKbCL","properties":{"formattedCitation":"(Infobae, 2018)","plainCitation":"(Infobae, 2018)","dontUpdate":true,"noteIndex":0},"citationItems":[{"id":707,"uris":["http://zotero.org/users/3390864/items/YQLNFH4N"],"uri":["http://zotero.org/users/3390864/items/YQLNFH4N"],"itemData":{"id":707,"type":"article-newspaper","title":"Radiografía de la ganadería argentina: entre el boom y el crecimiento sostenido","author":[{"family":"Infobae","given":""}],"issued":{"date-parts":[["2018",1,4]]}}}],"schema":"https://github.com/citation-style-language/schema/raw/master/csl-citation.json"} </w:instrText>
      </w:r>
      <w:r w:rsidRPr="00A20252">
        <w:rPr>
          <w:rFonts w:ascii="Times New Roman" w:hAnsi="Times New Roman" w:cs="Times New Roman"/>
          <w:noProof/>
          <w:sz w:val="24"/>
          <w:szCs w:val="24"/>
        </w:rPr>
        <w:fldChar w:fldCharType="separate"/>
      </w:r>
      <w:r w:rsidRPr="00A20252">
        <w:rPr>
          <w:rFonts w:ascii="Times New Roman" w:hAnsi="Times New Roman" w:cs="Times New Roman"/>
          <w:sz w:val="24"/>
          <w:szCs w:val="24"/>
        </w:rPr>
        <w:t>Infobae (2018)</w:t>
      </w:r>
      <w:r w:rsidRPr="00A20252">
        <w:rPr>
          <w:rFonts w:ascii="Times New Roman" w:hAnsi="Times New Roman" w:cs="Times New Roman"/>
          <w:noProof/>
          <w:sz w:val="24"/>
          <w:szCs w:val="24"/>
        </w:rPr>
        <w:fldChar w:fldCharType="end"/>
      </w:r>
      <w:r w:rsidRPr="00A20252">
        <w:rPr>
          <w:rFonts w:ascii="Times New Roman" w:hAnsi="Times New Roman" w:cs="Times New Roman"/>
          <w:noProof/>
          <w:sz w:val="24"/>
          <w:szCs w:val="24"/>
        </w:rPr>
        <w:t xml:space="preserve"> no hay ni hubo un </w:t>
      </w:r>
      <w:r w:rsidRPr="00A20252">
        <w:rPr>
          <w:rFonts w:ascii="Times New Roman" w:hAnsi="Times New Roman" w:cs="Times New Roman"/>
          <w:i/>
          <w:iCs/>
          <w:noProof/>
          <w:sz w:val="24"/>
          <w:szCs w:val="24"/>
        </w:rPr>
        <w:t>boom ganadero</w:t>
      </w:r>
      <w:r w:rsidRPr="00A20252">
        <w:rPr>
          <w:rFonts w:ascii="Times New Roman" w:hAnsi="Times New Roman" w:cs="Times New Roman"/>
          <w:noProof/>
          <w:sz w:val="24"/>
          <w:szCs w:val="24"/>
        </w:rPr>
        <w:t xml:space="preserve"> sino mas bien un crecimiento sostenido, con más expectativas que resultados economicos. Esto se confirma observando los datos de 2018, y algunos disponibles para 2019, reconociendo que los cambios en ganaderia bovina</w:t>
      </w:r>
      <w:r w:rsidR="00195C09">
        <w:rPr>
          <w:rFonts w:ascii="Times New Roman" w:hAnsi="Times New Roman" w:cs="Times New Roman"/>
          <w:noProof/>
          <w:sz w:val="24"/>
          <w:szCs w:val="24"/>
        </w:rPr>
        <w:t>,</w:t>
      </w:r>
      <w:r w:rsidRPr="00A20252">
        <w:rPr>
          <w:rFonts w:ascii="Times New Roman" w:hAnsi="Times New Roman" w:cs="Times New Roman"/>
          <w:noProof/>
          <w:sz w:val="24"/>
          <w:szCs w:val="24"/>
        </w:rPr>
        <w:t xml:space="preserve"> y los resultados productivos consecuentes</w:t>
      </w:r>
      <w:r w:rsidR="00195C09">
        <w:rPr>
          <w:rFonts w:ascii="Times New Roman" w:hAnsi="Times New Roman" w:cs="Times New Roman"/>
          <w:noProof/>
          <w:sz w:val="24"/>
          <w:szCs w:val="24"/>
        </w:rPr>
        <w:t>,</w:t>
      </w:r>
      <w:r w:rsidRPr="00A20252">
        <w:rPr>
          <w:rFonts w:ascii="Times New Roman" w:hAnsi="Times New Roman" w:cs="Times New Roman"/>
          <w:noProof/>
          <w:sz w:val="24"/>
          <w:szCs w:val="24"/>
        </w:rPr>
        <w:t xml:space="preserve"> tienen tiempos mas lentos que en agricultura granifera, haciendo que obervar los datos de 2016, por ejemplo, no reflej</w:t>
      </w:r>
      <w:r w:rsidR="00335EC8">
        <w:rPr>
          <w:rFonts w:ascii="Times New Roman" w:hAnsi="Times New Roman" w:cs="Times New Roman"/>
          <w:noProof/>
          <w:sz w:val="24"/>
          <w:szCs w:val="24"/>
        </w:rPr>
        <w:t>e</w:t>
      </w:r>
      <w:r w:rsidRPr="00A20252">
        <w:rPr>
          <w:rFonts w:ascii="Times New Roman" w:hAnsi="Times New Roman" w:cs="Times New Roman"/>
          <w:noProof/>
          <w:sz w:val="24"/>
          <w:szCs w:val="24"/>
        </w:rPr>
        <w:t>n necesariamente los cambios si es que estos existen. En suma, y bajo esta tónica</w:t>
      </w:r>
      <w:r w:rsidR="00195C09">
        <w:rPr>
          <w:rFonts w:ascii="Times New Roman" w:hAnsi="Times New Roman" w:cs="Times New Roman"/>
          <w:noProof/>
          <w:sz w:val="24"/>
          <w:szCs w:val="24"/>
        </w:rPr>
        <w:t>, al igual que a nivel nacional y pampeano</w:t>
      </w:r>
      <w:r w:rsidRPr="00A20252">
        <w:rPr>
          <w:rFonts w:ascii="Times New Roman" w:hAnsi="Times New Roman" w:cs="Times New Roman"/>
          <w:noProof/>
          <w:sz w:val="24"/>
          <w:szCs w:val="24"/>
        </w:rPr>
        <w:t xml:space="preserve">, no se notan cambios signficiativos entre los dos últimos gobiernos, </w:t>
      </w:r>
      <w:r w:rsidR="00195C09">
        <w:rPr>
          <w:rFonts w:ascii="Times New Roman" w:hAnsi="Times New Roman" w:cs="Times New Roman"/>
          <w:noProof/>
          <w:sz w:val="24"/>
          <w:szCs w:val="24"/>
        </w:rPr>
        <w:t xml:space="preserve">ya que </w:t>
      </w:r>
      <w:r w:rsidRPr="00A20252">
        <w:rPr>
          <w:rFonts w:ascii="Times New Roman" w:hAnsi="Times New Roman" w:cs="Times New Roman"/>
          <w:noProof/>
          <w:sz w:val="24"/>
          <w:szCs w:val="24"/>
        </w:rPr>
        <w:t>no hay un cambio en las tendencias, ni en las trayectorias de los stocks. En este sentido, la política ganadera del actual gobierno y del IPCVA en este periodo</w:t>
      </w:r>
      <w:r w:rsidR="00FC0A8D">
        <w:rPr>
          <w:rFonts w:ascii="Times New Roman" w:hAnsi="Times New Roman" w:cs="Times New Roman"/>
          <w:noProof/>
          <w:sz w:val="24"/>
          <w:szCs w:val="24"/>
        </w:rPr>
        <w:t xml:space="preserve"> parece haberse dedicado</w:t>
      </w:r>
      <w:r w:rsidRPr="00A20252">
        <w:rPr>
          <w:rFonts w:ascii="Times New Roman" w:hAnsi="Times New Roman" w:cs="Times New Roman"/>
          <w:noProof/>
          <w:sz w:val="24"/>
          <w:szCs w:val="24"/>
        </w:rPr>
        <w:t xml:space="preserve"> más a la apertura de mercados internacionales y colocaciones en el exterior</w:t>
      </w:r>
      <w:r w:rsidR="00FC0A8D">
        <w:rPr>
          <w:rFonts w:ascii="Times New Roman" w:hAnsi="Times New Roman" w:cs="Times New Roman"/>
          <w:noProof/>
          <w:sz w:val="24"/>
          <w:szCs w:val="24"/>
        </w:rPr>
        <w:t xml:space="preserve"> que a la generación de trabajo y empleo en la producción</w:t>
      </w:r>
      <w:r w:rsidRPr="00A20252">
        <w:rPr>
          <w:rFonts w:ascii="Times New Roman" w:hAnsi="Times New Roman" w:cs="Times New Roman"/>
          <w:noProof/>
          <w:sz w:val="24"/>
          <w:szCs w:val="24"/>
        </w:rPr>
        <w:t xml:space="preserve">. </w:t>
      </w:r>
    </w:p>
    <w:p w14:paraId="4CC59EA6" w14:textId="48CAF1A2" w:rsidR="00A20252" w:rsidRPr="00A20252" w:rsidRDefault="0080195B" w:rsidP="00195C09">
      <w:pPr>
        <w:spacing w:after="0" w:line="360" w:lineRule="auto"/>
        <w:jc w:val="both"/>
        <w:rPr>
          <w:rFonts w:ascii="Times New Roman" w:hAnsi="Times New Roman" w:cs="Times New Roman"/>
          <w:noProof/>
          <w:sz w:val="24"/>
          <w:szCs w:val="24"/>
        </w:rPr>
      </w:pPr>
      <w:r w:rsidRPr="0080195B">
        <w:rPr>
          <w:rFonts w:ascii="Times New Roman" w:hAnsi="Times New Roman" w:cs="Times New Roman"/>
          <w:noProof/>
          <w:sz w:val="24"/>
          <w:szCs w:val="24"/>
        </w:rPr>
        <w:t>Cabe aclarar</w:t>
      </w:r>
      <w:r>
        <w:rPr>
          <w:rFonts w:ascii="Times New Roman" w:hAnsi="Times New Roman" w:cs="Times New Roman"/>
          <w:noProof/>
          <w:sz w:val="24"/>
          <w:szCs w:val="24"/>
        </w:rPr>
        <w:t>,</w:t>
      </w:r>
      <w:r w:rsidRPr="0080195B">
        <w:rPr>
          <w:rFonts w:ascii="Times New Roman" w:hAnsi="Times New Roman" w:cs="Times New Roman"/>
          <w:noProof/>
          <w:sz w:val="24"/>
          <w:szCs w:val="24"/>
        </w:rPr>
        <w:t xml:space="preserve"> que </w:t>
      </w:r>
      <w:r>
        <w:rPr>
          <w:rFonts w:ascii="Times New Roman" w:hAnsi="Times New Roman" w:cs="Times New Roman"/>
          <w:noProof/>
          <w:sz w:val="24"/>
          <w:szCs w:val="24"/>
        </w:rPr>
        <w:t>la evolución revisada</w:t>
      </w:r>
      <w:r w:rsidRPr="0080195B">
        <w:rPr>
          <w:rFonts w:ascii="Times New Roman" w:hAnsi="Times New Roman" w:cs="Times New Roman"/>
          <w:noProof/>
          <w:sz w:val="24"/>
          <w:szCs w:val="24"/>
        </w:rPr>
        <w:t xml:space="preserve"> no signfica la ausencia de cambios productivos en las explotaciones, sino que no hay una modificacion visible </w:t>
      </w:r>
      <w:r w:rsidR="00335EC8">
        <w:rPr>
          <w:rFonts w:ascii="Times New Roman" w:hAnsi="Times New Roman" w:cs="Times New Roman"/>
          <w:noProof/>
          <w:sz w:val="24"/>
          <w:szCs w:val="24"/>
        </w:rPr>
        <w:t xml:space="preserve">en </w:t>
      </w:r>
      <w:r w:rsidRPr="0080195B">
        <w:rPr>
          <w:rFonts w:ascii="Times New Roman" w:hAnsi="Times New Roman" w:cs="Times New Roman"/>
          <w:noProof/>
          <w:sz w:val="24"/>
          <w:szCs w:val="24"/>
        </w:rPr>
        <w:t xml:space="preserve">los volumenes de la </w:t>
      </w:r>
      <w:r w:rsidRPr="0080195B">
        <w:rPr>
          <w:rFonts w:ascii="Times New Roman" w:hAnsi="Times New Roman" w:cs="Times New Roman"/>
          <w:noProof/>
          <w:sz w:val="24"/>
          <w:szCs w:val="24"/>
        </w:rPr>
        <w:lastRenderedPageBreak/>
        <w:t>producción en terminos de cabezas</w:t>
      </w:r>
      <w:r>
        <w:rPr>
          <w:rFonts w:ascii="Times New Roman" w:hAnsi="Times New Roman" w:cs="Times New Roman"/>
          <w:noProof/>
          <w:sz w:val="24"/>
          <w:szCs w:val="24"/>
        </w:rPr>
        <w:t>. En este sentido, los stock parecen haberse sostenido en base a cambios productivos, invisibilizando parcilamente modificaciones en la organiacion y la concentración de la producción. Es asi como</w:t>
      </w:r>
      <w:r w:rsidR="00A20252" w:rsidRPr="0080195B">
        <w:rPr>
          <w:rFonts w:ascii="Times New Roman" w:hAnsi="Times New Roman" w:cs="Times New Roman"/>
          <w:noProof/>
          <w:sz w:val="24"/>
          <w:szCs w:val="24"/>
        </w:rPr>
        <w:t xml:space="preserve"> se reconoce</w:t>
      </w:r>
      <w:r>
        <w:rPr>
          <w:rFonts w:ascii="Times New Roman" w:hAnsi="Times New Roman" w:cs="Times New Roman"/>
          <w:noProof/>
          <w:sz w:val="24"/>
          <w:szCs w:val="24"/>
        </w:rPr>
        <w:t xml:space="preserve"> </w:t>
      </w:r>
      <w:r w:rsidR="00A20252" w:rsidRPr="00A20252">
        <w:rPr>
          <w:rFonts w:ascii="Times New Roman" w:hAnsi="Times New Roman" w:cs="Times New Roman"/>
          <w:noProof/>
          <w:sz w:val="24"/>
          <w:szCs w:val="24"/>
        </w:rPr>
        <w:t xml:space="preserve">que visualizar las existencias sin tener en cuenta </w:t>
      </w:r>
      <w:r w:rsidR="00335EC8">
        <w:rPr>
          <w:rFonts w:ascii="Times New Roman" w:hAnsi="Times New Roman" w:cs="Times New Roman"/>
          <w:noProof/>
          <w:sz w:val="24"/>
          <w:szCs w:val="24"/>
        </w:rPr>
        <w:t xml:space="preserve">que </w:t>
      </w:r>
      <w:r w:rsidR="00A20252" w:rsidRPr="00A20252">
        <w:rPr>
          <w:rFonts w:ascii="Times New Roman" w:hAnsi="Times New Roman" w:cs="Times New Roman"/>
          <w:noProof/>
          <w:sz w:val="24"/>
          <w:szCs w:val="24"/>
        </w:rPr>
        <w:t xml:space="preserve">el espacio disponible se redujo sistemanticamente por el avance del uso agrícola oculta </w:t>
      </w:r>
      <w:r w:rsidR="00FC0A8D">
        <w:rPr>
          <w:rFonts w:ascii="Times New Roman" w:hAnsi="Times New Roman" w:cs="Times New Roman"/>
          <w:noProof/>
          <w:sz w:val="24"/>
          <w:szCs w:val="24"/>
        </w:rPr>
        <w:t xml:space="preserve">en parte </w:t>
      </w:r>
      <w:r w:rsidR="00A20252" w:rsidRPr="00A20252">
        <w:rPr>
          <w:rFonts w:ascii="Times New Roman" w:hAnsi="Times New Roman" w:cs="Times New Roman"/>
          <w:noProof/>
          <w:sz w:val="24"/>
          <w:szCs w:val="24"/>
        </w:rPr>
        <w:t xml:space="preserve">los cambios ligados a la intensificación productiva, clave tanto para mantener y recomponer niveles de existencias estables en mucha menor tierra como para aumentar la productividad del trabajo. </w:t>
      </w:r>
    </w:p>
    <w:p w14:paraId="54CA3213" w14:textId="77777777" w:rsidR="00335EC8" w:rsidRDefault="0080195B" w:rsidP="00195C09">
      <w:pPr>
        <w:spacing w:after="0" w:line="360" w:lineRule="auto"/>
        <w:jc w:val="both"/>
        <w:rPr>
          <w:rFonts w:ascii="Times New Roman" w:hAnsi="Times New Roman" w:cs="Times New Roman"/>
          <w:noProof/>
          <w:sz w:val="24"/>
          <w:szCs w:val="24"/>
        </w:rPr>
      </w:pPr>
      <w:r>
        <w:rPr>
          <w:rFonts w:ascii="Times New Roman" w:hAnsi="Times New Roman" w:cs="Times New Roman"/>
          <w:noProof/>
          <w:sz w:val="24"/>
          <w:szCs w:val="24"/>
        </w:rPr>
        <w:t>Ahora bien, pasando de la producción a la</w:t>
      </w:r>
      <w:r w:rsidR="00A20252" w:rsidRPr="00A20252">
        <w:rPr>
          <w:rFonts w:ascii="Times New Roman" w:hAnsi="Times New Roman" w:cs="Times New Roman"/>
          <w:noProof/>
          <w:sz w:val="24"/>
          <w:szCs w:val="24"/>
        </w:rPr>
        <w:t xml:space="preserve"> dinamica del empleo ganadero por provincia se advierte que estas replican el comportamiento de la tendencia descendente general de la región, mostrando que ninguna de las provincias recupera el nivel de empleo de 2008. En este sentido, de los 6 mil empleos que se reducen, el 44% se encuentran en Buenos Aires, el 16% a La Pampa, Córdoba y Entre Rios son cada una el 14% de los 6 mil y Santa Fé el 11%. </w:t>
      </w:r>
    </w:p>
    <w:p w14:paraId="23D87AD1" w14:textId="77777777" w:rsidR="00335EC8" w:rsidRPr="00A20252" w:rsidRDefault="00335EC8" w:rsidP="00335EC8">
      <w:pPr>
        <w:spacing w:line="360" w:lineRule="auto"/>
        <w:jc w:val="both"/>
        <w:rPr>
          <w:rFonts w:ascii="Times New Roman" w:hAnsi="Times New Roman" w:cs="Times New Roman"/>
          <w:b/>
          <w:bCs/>
          <w:noProof/>
          <w:sz w:val="24"/>
          <w:szCs w:val="24"/>
        </w:rPr>
      </w:pPr>
      <w:r w:rsidRPr="00A20252">
        <w:rPr>
          <w:rFonts w:ascii="Times New Roman" w:hAnsi="Times New Roman" w:cs="Times New Roman"/>
          <w:b/>
          <w:bCs/>
          <w:noProof/>
          <w:sz w:val="24"/>
          <w:szCs w:val="24"/>
        </w:rPr>
        <w:t>Cuadro n°</w:t>
      </w:r>
      <w:r>
        <w:rPr>
          <w:rFonts w:ascii="Times New Roman" w:hAnsi="Times New Roman" w:cs="Times New Roman"/>
          <w:b/>
          <w:bCs/>
          <w:noProof/>
          <w:sz w:val="24"/>
          <w:szCs w:val="24"/>
        </w:rPr>
        <w:t>2</w:t>
      </w:r>
      <w:r w:rsidRPr="00A20252">
        <w:rPr>
          <w:rFonts w:ascii="Times New Roman" w:hAnsi="Times New Roman" w:cs="Times New Roman"/>
          <w:b/>
          <w:bCs/>
          <w:noProof/>
          <w:sz w:val="24"/>
          <w:szCs w:val="24"/>
        </w:rPr>
        <w:t xml:space="preserve">. Evolucion del empleo ganadero pampeano y participación en región, por provincia, 2008-18 </w:t>
      </w:r>
    </w:p>
    <w:p w14:paraId="42EC5C92" w14:textId="77777777" w:rsidR="00335EC8" w:rsidRPr="00A20252" w:rsidRDefault="00335EC8" w:rsidP="00335EC8">
      <w:pPr>
        <w:spacing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drawing>
          <wp:inline distT="0" distB="0" distL="0" distR="0" wp14:anchorId="4FBFC233" wp14:editId="0A8A069C">
            <wp:extent cx="5311140" cy="2305685"/>
            <wp:effectExtent l="0" t="0" r="381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11140" cy="2305685"/>
                    </a:xfrm>
                    <a:prstGeom prst="rect">
                      <a:avLst/>
                    </a:prstGeom>
                    <a:noFill/>
                    <a:ln>
                      <a:noFill/>
                    </a:ln>
                  </pic:spPr>
                </pic:pic>
              </a:graphicData>
            </a:graphic>
          </wp:inline>
        </w:drawing>
      </w:r>
    </w:p>
    <w:p w14:paraId="6F16329C" w14:textId="6C2C32B6" w:rsidR="00335EC8" w:rsidRDefault="00335EC8" w:rsidP="00335EC8">
      <w:pPr>
        <w:spacing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t>Fuente: Elaboración propia en base a OEDE.</w:t>
      </w:r>
    </w:p>
    <w:p w14:paraId="2200C84B" w14:textId="404F5C2B" w:rsidR="00A20252" w:rsidRDefault="00A20252" w:rsidP="00335EC8">
      <w:pPr>
        <w:spacing w:after="0"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t>Como vemos en cuadro</w:t>
      </w:r>
      <w:r w:rsidR="00335EC8">
        <w:rPr>
          <w:rFonts w:ascii="Times New Roman" w:hAnsi="Times New Roman" w:cs="Times New Roman"/>
          <w:noProof/>
          <w:sz w:val="24"/>
          <w:szCs w:val="24"/>
        </w:rPr>
        <w:t xml:space="preserve"> anterior</w:t>
      </w:r>
      <w:r w:rsidRPr="00A20252">
        <w:rPr>
          <w:rFonts w:ascii="Times New Roman" w:hAnsi="Times New Roman" w:cs="Times New Roman"/>
          <w:noProof/>
          <w:sz w:val="24"/>
          <w:szCs w:val="24"/>
        </w:rPr>
        <w:t xml:space="preserve"> esto se encuentra marcado por la composición territorial del empleo ganadero, donde Buenos Aires representa el 49%, marcando fuertemente la tendencia regional como lo hace con el stock. Como contracara, en la provincia de La Pampa, que tiene la menor participacion relativa, se reduce sostenidamente en los diez años los puestos de trabajo ganaderos, justificando su segundo lugar la caida de más de 25%. En este sentido, la tendencia general se encuentra marcada por las provincias de mayor cantidades de empleo, como Buenos Aires, Santa Fé y Córdoba, que disminuyen </w:t>
      </w:r>
      <w:r w:rsidRPr="00A20252">
        <w:rPr>
          <w:rFonts w:ascii="Times New Roman" w:hAnsi="Times New Roman" w:cs="Times New Roman"/>
          <w:noProof/>
          <w:sz w:val="24"/>
          <w:szCs w:val="24"/>
        </w:rPr>
        <w:lastRenderedPageBreak/>
        <w:t xml:space="preserve">hasta 2010, repuntan hacia 2012 y decrecen posteriormente hasta el final de la decada analizada. </w:t>
      </w:r>
    </w:p>
    <w:p w14:paraId="4C1EF733" w14:textId="5133AD47" w:rsidR="00A20252" w:rsidRPr="00A20252" w:rsidRDefault="00A20252" w:rsidP="00335EC8">
      <w:pPr>
        <w:spacing w:after="0"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t xml:space="preserve">Al igual que para el </w:t>
      </w:r>
      <w:r w:rsidR="0080195B">
        <w:rPr>
          <w:rFonts w:ascii="Times New Roman" w:hAnsi="Times New Roman" w:cs="Times New Roman"/>
          <w:noProof/>
          <w:sz w:val="24"/>
          <w:szCs w:val="24"/>
        </w:rPr>
        <w:t>cuadro de producción</w:t>
      </w:r>
      <w:r w:rsidRPr="00A20252">
        <w:rPr>
          <w:rFonts w:ascii="Times New Roman" w:hAnsi="Times New Roman" w:cs="Times New Roman"/>
          <w:noProof/>
          <w:sz w:val="24"/>
          <w:szCs w:val="24"/>
        </w:rPr>
        <w:t>, si trazamos una diferenciaci</w:t>
      </w:r>
      <w:r w:rsidR="00FC0A8D">
        <w:rPr>
          <w:rFonts w:ascii="Times New Roman" w:hAnsi="Times New Roman" w:cs="Times New Roman"/>
          <w:noProof/>
          <w:sz w:val="24"/>
          <w:szCs w:val="24"/>
        </w:rPr>
        <w:t>ó</w:t>
      </w:r>
      <w:r w:rsidRPr="00A20252">
        <w:rPr>
          <w:rFonts w:ascii="Times New Roman" w:hAnsi="Times New Roman" w:cs="Times New Roman"/>
          <w:noProof/>
          <w:sz w:val="24"/>
          <w:szCs w:val="24"/>
        </w:rPr>
        <w:t>n en terminos de gobierno vemos que el gobierno de Macri no revirti</w:t>
      </w:r>
      <w:r w:rsidR="00FC0A8D">
        <w:rPr>
          <w:rFonts w:ascii="Times New Roman" w:hAnsi="Times New Roman" w:cs="Times New Roman"/>
          <w:noProof/>
          <w:sz w:val="24"/>
          <w:szCs w:val="24"/>
        </w:rPr>
        <w:t>ó</w:t>
      </w:r>
      <w:r w:rsidRPr="00A20252">
        <w:rPr>
          <w:rFonts w:ascii="Times New Roman" w:hAnsi="Times New Roman" w:cs="Times New Roman"/>
          <w:noProof/>
          <w:sz w:val="24"/>
          <w:szCs w:val="24"/>
        </w:rPr>
        <w:t>, sino más bien profundizó la caida en el empleo ya existente desde el ultimo gobierno Kichnerista. El cambio pol</w:t>
      </w:r>
      <w:r w:rsidR="00FC0A8D">
        <w:rPr>
          <w:rFonts w:ascii="Times New Roman" w:hAnsi="Times New Roman" w:cs="Times New Roman"/>
          <w:noProof/>
          <w:sz w:val="24"/>
          <w:szCs w:val="24"/>
        </w:rPr>
        <w:t>í</w:t>
      </w:r>
      <w:r w:rsidRPr="00A20252">
        <w:rPr>
          <w:rFonts w:ascii="Times New Roman" w:hAnsi="Times New Roman" w:cs="Times New Roman"/>
          <w:noProof/>
          <w:sz w:val="24"/>
          <w:szCs w:val="24"/>
        </w:rPr>
        <w:t xml:space="preserve">tico en la provincia de Buenos Aires tampoco parece haber modificado la dinamica decreciente del empleo ganadero en la provincia de mayor relevancia </w:t>
      </w:r>
      <w:r w:rsidR="00FC0A8D">
        <w:rPr>
          <w:rFonts w:ascii="Times New Roman" w:hAnsi="Times New Roman" w:cs="Times New Roman"/>
          <w:noProof/>
          <w:sz w:val="24"/>
          <w:szCs w:val="24"/>
        </w:rPr>
        <w:t>regional</w:t>
      </w:r>
      <w:r w:rsidRPr="00A20252">
        <w:rPr>
          <w:rFonts w:ascii="Times New Roman" w:hAnsi="Times New Roman" w:cs="Times New Roman"/>
          <w:noProof/>
          <w:sz w:val="24"/>
          <w:szCs w:val="24"/>
        </w:rPr>
        <w:t>. En este sentido,</w:t>
      </w:r>
      <w:r w:rsidR="00FC0A8D">
        <w:rPr>
          <w:rFonts w:ascii="Times New Roman" w:hAnsi="Times New Roman" w:cs="Times New Roman"/>
          <w:noProof/>
          <w:sz w:val="24"/>
          <w:szCs w:val="24"/>
        </w:rPr>
        <w:t xml:space="preserve"> allí</w:t>
      </w:r>
      <w:r w:rsidRPr="00A20252">
        <w:rPr>
          <w:rFonts w:ascii="Times New Roman" w:hAnsi="Times New Roman" w:cs="Times New Roman"/>
          <w:noProof/>
          <w:sz w:val="24"/>
          <w:szCs w:val="24"/>
        </w:rPr>
        <w:t xml:space="preserve"> el cambio de politicas y el aumento de la producción ganadera no mostró, en ningun caso, ni en terminos relativos ni absolutos un aumento en el empleo. </w:t>
      </w:r>
    </w:p>
    <w:p w14:paraId="5AFE2BB8" w14:textId="54143D12" w:rsidR="00A20252" w:rsidRDefault="00A20252" w:rsidP="00335EC8">
      <w:pPr>
        <w:spacing w:after="0"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t xml:space="preserve">Por </w:t>
      </w:r>
      <w:r w:rsidR="0080195B">
        <w:rPr>
          <w:rFonts w:ascii="Times New Roman" w:hAnsi="Times New Roman" w:cs="Times New Roman"/>
          <w:noProof/>
          <w:sz w:val="24"/>
          <w:szCs w:val="24"/>
        </w:rPr>
        <w:t>ú</w:t>
      </w:r>
      <w:r w:rsidRPr="00A20252">
        <w:rPr>
          <w:rFonts w:ascii="Times New Roman" w:hAnsi="Times New Roman" w:cs="Times New Roman"/>
          <w:noProof/>
          <w:sz w:val="24"/>
          <w:szCs w:val="24"/>
        </w:rPr>
        <w:t>ltimo, si desagregamos la relación entre canitdad de existencias por trabajador</w:t>
      </w:r>
      <w:r w:rsidR="0080195B">
        <w:rPr>
          <w:rFonts w:ascii="Times New Roman" w:hAnsi="Times New Roman" w:cs="Times New Roman"/>
          <w:noProof/>
          <w:sz w:val="24"/>
          <w:szCs w:val="24"/>
        </w:rPr>
        <w:t xml:space="preserve"> y replicamos la forma de </w:t>
      </w:r>
      <w:r w:rsidR="00335EC8">
        <w:rPr>
          <w:rFonts w:ascii="Times New Roman" w:hAnsi="Times New Roman" w:cs="Times New Roman"/>
          <w:noProof/>
          <w:sz w:val="24"/>
          <w:szCs w:val="24"/>
        </w:rPr>
        <w:t>examinar</w:t>
      </w:r>
      <w:r w:rsidRPr="00A20252">
        <w:rPr>
          <w:rFonts w:ascii="Times New Roman" w:hAnsi="Times New Roman" w:cs="Times New Roman"/>
          <w:noProof/>
          <w:sz w:val="24"/>
          <w:szCs w:val="24"/>
        </w:rPr>
        <w:t xml:space="preserve"> el movimiento de la productividad del trabajo en las </w:t>
      </w:r>
      <w:r w:rsidR="00335EC8">
        <w:rPr>
          <w:rFonts w:ascii="Times New Roman" w:hAnsi="Times New Roman" w:cs="Times New Roman"/>
          <w:noProof/>
          <w:sz w:val="24"/>
          <w:szCs w:val="24"/>
        </w:rPr>
        <w:t>provincias</w:t>
      </w:r>
      <w:r w:rsidRPr="00A20252">
        <w:rPr>
          <w:rFonts w:ascii="Times New Roman" w:hAnsi="Times New Roman" w:cs="Times New Roman"/>
          <w:noProof/>
          <w:sz w:val="24"/>
          <w:szCs w:val="24"/>
        </w:rPr>
        <w:t xml:space="preserve"> observamos en el gr</w:t>
      </w:r>
      <w:r w:rsidR="004A0F8A">
        <w:rPr>
          <w:rFonts w:ascii="Times New Roman" w:hAnsi="Times New Roman" w:cs="Times New Roman"/>
          <w:noProof/>
          <w:sz w:val="24"/>
          <w:szCs w:val="24"/>
        </w:rPr>
        <w:t>á</w:t>
      </w:r>
      <w:r w:rsidRPr="00A20252">
        <w:rPr>
          <w:rFonts w:ascii="Times New Roman" w:hAnsi="Times New Roman" w:cs="Times New Roman"/>
          <w:noProof/>
          <w:sz w:val="24"/>
          <w:szCs w:val="24"/>
        </w:rPr>
        <w:t xml:space="preserve">fico </w:t>
      </w:r>
      <w:r w:rsidR="0080195B">
        <w:rPr>
          <w:rFonts w:ascii="Times New Roman" w:hAnsi="Times New Roman" w:cs="Times New Roman"/>
          <w:noProof/>
          <w:sz w:val="24"/>
          <w:szCs w:val="24"/>
        </w:rPr>
        <w:t>n°5</w:t>
      </w:r>
      <w:r w:rsidRPr="00A20252">
        <w:rPr>
          <w:rFonts w:ascii="Times New Roman" w:hAnsi="Times New Roman" w:cs="Times New Roman"/>
          <w:noProof/>
          <w:sz w:val="24"/>
          <w:szCs w:val="24"/>
        </w:rPr>
        <w:t xml:space="preserve"> que comparten la caida hasta 2011 y suben posteriormente, aunque no todas superan los niveles de 2008, solamente Buenos Aires, La Pampa y Entre Rios. En este sentido, dichas provincias aumentan entre un 5 y un 15% el indicador en realacion a 2008, mientras que Córdoba y Santa Fe reducen alrededor del 10% en la decada. </w:t>
      </w:r>
    </w:p>
    <w:p w14:paraId="63E01858" w14:textId="3ABF325D" w:rsidR="00A20252" w:rsidRPr="00A20252" w:rsidRDefault="00A20252" w:rsidP="00195C09">
      <w:pPr>
        <w:spacing w:after="0" w:line="360" w:lineRule="auto"/>
        <w:jc w:val="both"/>
        <w:rPr>
          <w:rFonts w:ascii="Times New Roman" w:hAnsi="Times New Roman" w:cs="Times New Roman"/>
          <w:b/>
          <w:bCs/>
          <w:noProof/>
          <w:sz w:val="24"/>
          <w:szCs w:val="24"/>
        </w:rPr>
      </w:pPr>
      <w:r w:rsidRPr="00A20252">
        <w:rPr>
          <w:rFonts w:ascii="Times New Roman" w:hAnsi="Times New Roman" w:cs="Times New Roman"/>
          <w:b/>
          <w:bCs/>
          <w:noProof/>
          <w:sz w:val="24"/>
          <w:szCs w:val="24"/>
        </w:rPr>
        <w:t>Gráfico N°</w:t>
      </w:r>
      <w:r w:rsidR="00514120">
        <w:rPr>
          <w:rFonts w:ascii="Times New Roman" w:hAnsi="Times New Roman" w:cs="Times New Roman"/>
          <w:b/>
          <w:bCs/>
          <w:noProof/>
          <w:sz w:val="24"/>
          <w:szCs w:val="24"/>
        </w:rPr>
        <w:t>5</w:t>
      </w:r>
      <w:r w:rsidRPr="00A20252">
        <w:rPr>
          <w:rFonts w:ascii="Times New Roman" w:hAnsi="Times New Roman" w:cs="Times New Roman"/>
          <w:b/>
          <w:bCs/>
          <w:noProof/>
          <w:sz w:val="24"/>
          <w:szCs w:val="24"/>
        </w:rPr>
        <w:t xml:space="preserve">. </w:t>
      </w:r>
      <w:r w:rsidR="00335EC8" w:rsidRPr="00A20252">
        <w:rPr>
          <w:rFonts w:ascii="Times New Roman" w:hAnsi="Times New Roman" w:cs="Times New Roman"/>
          <w:b/>
          <w:bCs/>
          <w:sz w:val="24"/>
          <w:szCs w:val="24"/>
        </w:rPr>
        <w:t>Evolución de la cantidad de vacunos por trabajador ganadero</w:t>
      </w:r>
      <w:r w:rsidRPr="00A20252">
        <w:rPr>
          <w:rFonts w:ascii="Times New Roman" w:hAnsi="Times New Roman" w:cs="Times New Roman"/>
          <w:b/>
          <w:bCs/>
          <w:noProof/>
          <w:sz w:val="24"/>
          <w:szCs w:val="24"/>
        </w:rPr>
        <w:t>, según provincia</w:t>
      </w:r>
      <w:r w:rsidR="00514120">
        <w:rPr>
          <w:rFonts w:ascii="Times New Roman" w:hAnsi="Times New Roman" w:cs="Times New Roman"/>
          <w:b/>
          <w:bCs/>
          <w:noProof/>
          <w:sz w:val="24"/>
          <w:szCs w:val="24"/>
        </w:rPr>
        <w:t>s pampeanas</w:t>
      </w:r>
      <w:r w:rsidRPr="00A20252">
        <w:rPr>
          <w:rFonts w:ascii="Times New Roman" w:hAnsi="Times New Roman" w:cs="Times New Roman"/>
          <w:b/>
          <w:bCs/>
          <w:noProof/>
          <w:sz w:val="24"/>
          <w:szCs w:val="24"/>
        </w:rPr>
        <w:t>, 2008-18.</w:t>
      </w:r>
    </w:p>
    <w:p w14:paraId="2712D464" w14:textId="77777777" w:rsidR="00A20252" w:rsidRPr="00A20252" w:rsidRDefault="00A20252" w:rsidP="00195C09">
      <w:pPr>
        <w:spacing w:after="0"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drawing>
          <wp:inline distT="0" distB="0" distL="0" distR="0" wp14:anchorId="48B773F2" wp14:editId="631FDB3F">
            <wp:extent cx="5387340" cy="2529840"/>
            <wp:effectExtent l="0" t="0" r="3810" b="3810"/>
            <wp:docPr id="15" name="Gráfico 15">
              <a:extLst xmlns:a="http://schemas.openxmlformats.org/drawingml/2006/main">
                <a:ext uri="{FF2B5EF4-FFF2-40B4-BE49-F238E27FC236}">
                  <a16:creationId xmlns:a16="http://schemas.microsoft.com/office/drawing/2014/main" id="{DEFCD6AD-FA38-423F-9335-7D4770C7B1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186AD3CD" w14:textId="77777777" w:rsidR="00A20252" w:rsidRPr="00FC0A8D" w:rsidRDefault="00A20252" w:rsidP="00195C09">
      <w:pPr>
        <w:spacing w:after="0" w:line="360" w:lineRule="auto"/>
        <w:jc w:val="both"/>
        <w:rPr>
          <w:rFonts w:ascii="Times New Roman" w:hAnsi="Times New Roman" w:cs="Times New Roman"/>
          <w:noProof/>
        </w:rPr>
      </w:pPr>
      <w:r w:rsidRPr="00FC0A8D">
        <w:rPr>
          <w:rFonts w:ascii="Times New Roman" w:hAnsi="Times New Roman" w:cs="Times New Roman"/>
          <w:noProof/>
        </w:rPr>
        <w:t>Fuente: Elaboración propia en base a OEDE, IPCVA y SENASA.</w:t>
      </w:r>
    </w:p>
    <w:p w14:paraId="554C2049" w14:textId="43B5AD1C" w:rsidR="00A20252" w:rsidRPr="00A20252" w:rsidRDefault="00A20252" w:rsidP="00A20252">
      <w:pPr>
        <w:spacing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t xml:space="preserve">Como parametro productivo provincial podemos plantear el promedio para la decada, siendo, de mayor a menor, la relación cabezas por trabajador de 866 en La Pampa; 703 en Entre Rios; 679 en Santa Fe, 585 en Buenos Aires; 483 en Córdoba. Sin embargo, la </w:t>
      </w:r>
      <w:r w:rsidRPr="00335EC8">
        <w:rPr>
          <w:rFonts w:ascii="Times New Roman" w:hAnsi="Times New Roman" w:cs="Times New Roman"/>
          <w:noProof/>
          <w:sz w:val="24"/>
          <w:szCs w:val="24"/>
        </w:rPr>
        <w:t>complejidad del proceso de intensificación y su relación con la productividad no nos permite</w:t>
      </w:r>
      <w:r w:rsidRPr="00A20252">
        <w:rPr>
          <w:rFonts w:ascii="Times New Roman" w:hAnsi="Times New Roman" w:cs="Times New Roman"/>
          <w:noProof/>
          <w:sz w:val="24"/>
          <w:szCs w:val="24"/>
        </w:rPr>
        <w:t xml:space="preserve"> </w:t>
      </w:r>
      <w:r w:rsidR="00335EC8">
        <w:rPr>
          <w:rFonts w:ascii="Times New Roman" w:hAnsi="Times New Roman" w:cs="Times New Roman"/>
          <w:noProof/>
          <w:sz w:val="24"/>
          <w:szCs w:val="24"/>
        </w:rPr>
        <w:t>concluir</w:t>
      </w:r>
      <w:r w:rsidRPr="00A20252">
        <w:rPr>
          <w:rFonts w:ascii="Times New Roman" w:hAnsi="Times New Roman" w:cs="Times New Roman"/>
          <w:noProof/>
          <w:sz w:val="24"/>
          <w:szCs w:val="24"/>
        </w:rPr>
        <w:t xml:space="preserve"> que La Pampa es la de mayor productividad y Córdoba y Buenos Aires </w:t>
      </w:r>
      <w:r w:rsidRPr="00A20252">
        <w:rPr>
          <w:rFonts w:ascii="Times New Roman" w:hAnsi="Times New Roman" w:cs="Times New Roman"/>
          <w:noProof/>
          <w:sz w:val="24"/>
          <w:szCs w:val="24"/>
        </w:rPr>
        <w:lastRenderedPageBreak/>
        <w:t>la de menor. Esto se debe a que, si bien con la intensificación se logra aumentar la productividad del trabajo, una relación alta de cabezas/hombre puede significar también una producción muy extensiva, de pocas tareas y horas de trabajo por animal, de modo que la producción devenida de cada animal no sea necesariamente mayor. Para aclarar este punto es necesario</w:t>
      </w:r>
      <w:r w:rsidR="005261C8">
        <w:rPr>
          <w:rFonts w:ascii="Times New Roman" w:hAnsi="Times New Roman" w:cs="Times New Roman"/>
          <w:noProof/>
          <w:sz w:val="24"/>
          <w:szCs w:val="24"/>
        </w:rPr>
        <w:t xml:space="preserve"> profundizar la indagación y</w:t>
      </w:r>
      <w:r w:rsidRPr="00A20252">
        <w:rPr>
          <w:rFonts w:ascii="Times New Roman" w:hAnsi="Times New Roman" w:cs="Times New Roman"/>
          <w:noProof/>
          <w:sz w:val="24"/>
          <w:szCs w:val="24"/>
        </w:rPr>
        <w:t xml:space="preserve"> ver mas allá de una sola dimensión, como la de existencias, y revisar particularmente la cantidad de kilos de carne, destete y otras variables de producción que son muy heterogéneas para generalizar, pero en terminos tendenciales aumentan con el aumento de la relación stock/hombre mediado por la intensificación. En este sentido, y considerando las diferencias </w:t>
      </w:r>
      <w:r w:rsidR="00FC0A8D">
        <w:rPr>
          <w:rFonts w:ascii="Times New Roman" w:hAnsi="Times New Roman" w:cs="Times New Roman"/>
          <w:noProof/>
          <w:sz w:val="24"/>
          <w:szCs w:val="24"/>
        </w:rPr>
        <w:t>agroecológicas</w:t>
      </w:r>
      <w:r w:rsidRPr="00A20252">
        <w:rPr>
          <w:rFonts w:ascii="Times New Roman" w:hAnsi="Times New Roman" w:cs="Times New Roman"/>
          <w:noProof/>
          <w:sz w:val="24"/>
          <w:szCs w:val="24"/>
        </w:rPr>
        <w:t xml:space="preserve"> y productivas, parece correcto evaluar las evoluciones provinciales individualemente y </w:t>
      </w:r>
      <w:r w:rsidR="00FC0A8D">
        <w:rPr>
          <w:rFonts w:ascii="Times New Roman" w:hAnsi="Times New Roman" w:cs="Times New Roman"/>
          <w:noProof/>
          <w:sz w:val="24"/>
          <w:szCs w:val="24"/>
        </w:rPr>
        <w:t xml:space="preserve">de forma diacronica y </w:t>
      </w:r>
      <w:r w:rsidRPr="00A20252">
        <w:rPr>
          <w:rFonts w:ascii="Times New Roman" w:hAnsi="Times New Roman" w:cs="Times New Roman"/>
          <w:noProof/>
          <w:sz w:val="24"/>
          <w:szCs w:val="24"/>
        </w:rPr>
        <w:t>no realizar comparaciones</w:t>
      </w:r>
      <w:r w:rsidR="00FC0A8D">
        <w:rPr>
          <w:rFonts w:ascii="Times New Roman" w:hAnsi="Times New Roman" w:cs="Times New Roman"/>
          <w:noProof/>
          <w:sz w:val="24"/>
          <w:szCs w:val="24"/>
        </w:rPr>
        <w:t xml:space="preserve"> cerradas</w:t>
      </w:r>
      <w:r w:rsidRPr="00A20252">
        <w:rPr>
          <w:rFonts w:ascii="Times New Roman" w:hAnsi="Times New Roman" w:cs="Times New Roman"/>
          <w:noProof/>
          <w:sz w:val="24"/>
          <w:szCs w:val="24"/>
        </w:rPr>
        <w:t xml:space="preserve"> </w:t>
      </w:r>
      <w:r w:rsidR="00FC0A8D">
        <w:rPr>
          <w:rFonts w:ascii="Times New Roman" w:hAnsi="Times New Roman" w:cs="Times New Roman"/>
          <w:noProof/>
          <w:sz w:val="24"/>
          <w:szCs w:val="24"/>
        </w:rPr>
        <w:t>entre las dependencias</w:t>
      </w:r>
      <w:r w:rsidRPr="00A20252">
        <w:rPr>
          <w:rFonts w:ascii="Times New Roman" w:hAnsi="Times New Roman" w:cs="Times New Roman"/>
          <w:noProof/>
          <w:sz w:val="24"/>
          <w:szCs w:val="24"/>
        </w:rPr>
        <w:t>.</w:t>
      </w:r>
    </w:p>
    <w:p w14:paraId="07CF7535" w14:textId="6D2BAF7F" w:rsidR="00A20252" w:rsidRDefault="00A20252" w:rsidP="00ED2F6C">
      <w:pPr>
        <w:spacing w:line="360" w:lineRule="auto"/>
        <w:jc w:val="both"/>
        <w:rPr>
          <w:rFonts w:ascii="Times New Roman" w:hAnsi="Times New Roman" w:cs="Times New Roman"/>
          <w:noProof/>
          <w:sz w:val="24"/>
          <w:szCs w:val="24"/>
        </w:rPr>
      </w:pPr>
      <w:r w:rsidRPr="00A20252">
        <w:rPr>
          <w:rFonts w:ascii="Times New Roman" w:hAnsi="Times New Roman" w:cs="Times New Roman"/>
          <w:noProof/>
          <w:sz w:val="24"/>
          <w:szCs w:val="24"/>
        </w:rPr>
        <w:t>De esta manera, una vez observados los niveles de existencias y empleo ganadero es posible plantear que desde 2012 se rompe a nivel regional, y en la mayoria de las provincias, la dinamica similar que tenian las variables mostrando un aumento sostenido de las exitencias bovinas y una caida sostenida del empleo. En terminos provinciales, esta tendencia muestra varaciones pero tiende replicarse la l</w:t>
      </w:r>
      <w:r w:rsidR="00FC0A8D">
        <w:rPr>
          <w:rFonts w:ascii="Times New Roman" w:hAnsi="Times New Roman" w:cs="Times New Roman"/>
          <w:noProof/>
          <w:sz w:val="24"/>
          <w:szCs w:val="24"/>
        </w:rPr>
        <w:t>ó</w:t>
      </w:r>
      <w:r w:rsidRPr="00A20252">
        <w:rPr>
          <w:rFonts w:ascii="Times New Roman" w:hAnsi="Times New Roman" w:cs="Times New Roman"/>
          <w:noProof/>
          <w:sz w:val="24"/>
          <w:szCs w:val="24"/>
        </w:rPr>
        <w:t xml:space="preserve">gica regional. </w:t>
      </w:r>
    </w:p>
    <w:p w14:paraId="76611CD9" w14:textId="00089FC7" w:rsidR="005261C8" w:rsidRPr="005261C8" w:rsidRDefault="005261C8" w:rsidP="00FC0A8D">
      <w:pPr>
        <w:pStyle w:val="Prrafodelista"/>
        <w:numPr>
          <w:ilvl w:val="0"/>
          <w:numId w:val="4"/>
        </w:numPr>
        <w:spacing w:line="360" w:lineRule="auto"/>
        <w:jc w:val="both"/>
        <w:rPr>
          <w:rFonts w:ascii="Times New Roman" w:hAnsi="Times New Roman" w:cs="Times New Roman"/>
          <w:b/>
          <w:bCs/>
          <w:noProof/>
          <w:sz w:val="24"/>
          <w:szCs w:val="24"/>
          <w:u w:val="single"/>
        </w:rPr>
      </w:pPr>
      <w:r>
        <w:rPr>
          <w:rFonts w:ascii="Times New Roman" w:hAnsi="Times New Roman" w:cs="Times New Roman"/>
          <w:b/>
          <w:bCs/>
          <w:noProof/>
          <w:sz w:val="24"/>
          <w:szCs w:val="24"/>
          <w:u w:val="single"/>
        </w:rPr>
        <w:t>A modo de cierre: más producción, menos empleo y varios interrogantes.</w:t>
      </w:r>
    </w:p>
    <w:p w14:paraId="063A42D7" w14:textId="5C20425A" w:rsidR="006E0E50" w:rsidRDefault="00574E63" w:rsidP="005261C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t>Habiendo analizado la evolución del empleo y la producción bovina en la región pampeana, y sus provincias, podemos marcar algunos puntos. En primer lugar,</w:t>
      </w:r>
      <w:r w:rsidR="004E3066" w:rsidRPr="004E3066">
        <w:rPr>
          <w:rFonts w:ascii="Times New Roman" w:hAnsi="Times New Roman" w:cs="Times New Roman"/>
          <w:noProof/>
          <w:sz w:val="24"/>
          <w:szCs w:val="24"/>
        </w:rPr>
        <w:t xml:space="preserve"> </w:t>
      </w:r>
      <w:r w:rsidR="004E3066">
        <w:rPr>
          <w:rFonts w:ascii="Times New Roman" w:hAnsi="Times New Roman" w:cs="Times New Roman"/>
          <w:noProof/>
          <w:sz w:val="24"/>
          <w:szCs w:val="24"/>
        </w:rPr>
        <w:t>la producción</w:t>
      </w:r>
      <w:r w:rsidR="004E3066">
        <w:rPr>
          <w:rFonts w:ascii="Times New Roman" w:hAnsi="Times New Roman" w:cs="Times New Roman"/>
          <w:noProof/>
          <w:sz w:val="24"/>
          <w:szCs w:val="24"/>
        </w:rPr>
        <w:t>,</w:t>
      </w:r>
      <w:r w:rsidR="004E3066">
        <w:rPr>
          <w:rFonts w:ascii="Times New Roman" w:hAnsi="Times New Roman" w:cs="Times New Roman"/>
          <w:noProof/>
          <w:sz w:val="24"/>
          <w:szCs w:val="24"/>
        </w:rPr>
        <w:t xml:space="preserve"> después del piso dado en 2010/11</w:t>
      </w:r>
      <w:r w:rsidR="004E3066">
        <w:rPr>
          <w:rFonts w:ascii="Times New Roman" w:hAnsi="Times New Roman" w:cs="Times New Roman"/>
          <w:noProof/>
          <w:sz w:val="24"/>
          <w:szCs w:val="24"/>
        </w:rPr>
        <w:t xml:space="preserve">, </w:t>
      </w:r>
      <w:r w:rsidR="004E3066">
        <w:rPr>
          <w:rFonts w:ascii="Times New Roman" w:hAnsi="Times New Roman" w:cs="Times New Roman"/>
          <w:noProof/>
          <w:sz w:val="24"/>
          <w:szCs w:val="24"/>
        </w:rPr>
        <w:t>creció regularmente a nivel nacional y pampeano, pero el empleo, también desde esos años, comenzó a caer sostenidamente hasta 2018</w:t>
      </w:r>
      <w:r w:rsidR="004E3066">
        <w:rPr>
          <w:rFonts w:ascii="Times New Roman" w:hAnsi="Times New Roman" w:cs="Times New Roman"/>
          <w:noProof/>
          <w:sz w:val="24"/>
          <w:szCs w:val="24"/>
        </w:rPr>
        <w:t xml:space="preserve">. De esta manera, mayor producción no convllevo una mayor cantidad de empleo sino una 10% menor. En este aspecto, no se encontraron diferencias entre el último gobierno kichnerista y el macrismo. </w:t>
      </w:r>
      <w:r w:rsidR="004E3066">
        <w:rPr>
          <w:rFonts w:ascii="Times New Roman" w:hAnsi="Times New Roman" w:cs="Times New Roman"/>
          <w:noProof/>
          <w:sz w:val="24"/>
          <w:szCs w:val="24"/>
        </w:rPr>
        <w:t>En segundo lugar,</w:t>
      </w:r>
      <w:r w:rsidR="004E3066">
        <w:rPr>
          <w:rFonts w:ascii="Times New Roman" w:hAnsi="Times New Roman" w:cs="Times New Roman"/>
          <w:noProof/>
          <w:sz w:val="24"/>
          <w:szCs w:val="24"/>
        </w:rPr>
        <w:t xml:space="preserve"> el desarrollo ganadero </w:t>
      </w:r>
      <w:r>
        <w:rPr>
          <w:rFonts w:ascii="Times New Roman" w:hAnsi="Times New Roman" w:cs="Times New Roman"/>
          <w:noProof/>
          <w:sz w:val="24"/>
          <w:szCs w:val="24"/>
        </w:rPr>
        <w:t xml:space="preserve">nacional sigue estando </w:t>
      </w:r>
      <w:r w:rsidR="004E3066">
        <w:rPr>
          <w:rFonts w:ascii="Times New Roman" w:hAnsi="Times New Roman" w:cs="Times New Roman"/>
          <w:noProof/>
          <w:sz w:val="24"/>
          <w:szCs w:val="24"/>
        </w:rPr>
        <w:t>marcado</w:t>
      </w:r>
      <w:r>
        <w:rPr>
          <w:rFonts w:ascii="Times New Roman" w:hAnsi="Times New Roman" w:cs="Times New Roman"/>
          <w:noProof/>
          <w:sz w:val="24"/>
          <w:szCs w:val="24"/>
        </w:rPr>
        <w:t xml:space="preserve"> por lo sucedido en la región pampeana, que continua teniendo un rol importante</w:t>
      </w:r>
      <w:r w:rsidR="00497FB0">
        <w:rPr>
          <w:rFonts w:ascii="Times New Roman" w:hAnsi="Times New Roman" w:cs="Times New Roman"/>
          <w:noProof/>
          <w:sz w:val="24"/>
          <w:szCs w:val="24"/>
        </w:rPr>
        <w:t xml:space="preserve"> en el sector ganadero, un 69%, tanto</w:t>
      </w:r>
      <w:r>
        <w:rPr>
          <w:rFonts w:ascii="Times New Roman" w:hAnsi="Times New Roman" w:cs="Times New Roman"/>
          <w:noProof/>
          <w:sz w:val="24"/>
          <w:szCs w:val="24"/>
        </w:rPr>
        <w:t xml:space="preserve"> en termino</w:t>
      </w:r>
      <w:r w:rsidR="002B762B">
        <w:rPr>
          <w:rFonts w:ascii="Times New Roman" w:hAnsi="Times New Roman" w:cs="Times New Roman"/>
          <w:noProof/>
          <w:sz w:val="24"/>
          <w:szCs w:val="24"/>
        </w:rPr>
        <w:t>s</w:t>
      </w:r>
      <w:r w:rsidR="00497FB0">
        <w:rPr>
          <w:rFonts w:ascii="Times New Roman" w:hAnsi="Times New Roman" w:cs="Times New Roman"/>
          <w:noProof/>
          <w:sz w:val="24"/>
          <w:szCs w:val="24"/>
        </w:rPr>
        <w:t xml:space="preserve"> productivos como </w:t>
      </w:r>
      <w:r w:rsidR="002B762B">
        <w:rPr>
          <w:rFonts w:ascii="Times New Roman" w:hAnsi="Times New Roman" w:cs="Times New Roman"/>
          <w:noProof/>
          <w:sz w:val="24"/>
          <w:szCs w:val="24"/>
        </w:rPr>
        <w:t>de empleo</w:t>
      </w:r>
      <w:r w:rsidR="00497FB0">
        <w:rPr>
          <w:rFonts w:ascii="Times New Roman" w:hAnsi="Times New Roman" w:cs="Times New Roman"/>
          <w:noProof/>
          <w:sz w:val="24"/>
          <w:szCs w:val="24"/>
        </w:rPr>
        <w:t xml:space="preserve">. En tercer lugar, a la vez que hay un aumento en la producción y una caida en el empleo, se observo un aumento en la cantidad de bovinos por trabajador como forma de ver la productividad del trabajo. En este sentido, es interesante notar que, si bien </w:t>
      </w:r>
      <w:r w:rsidR="002B762B">
        <w:rPr>
          <w:rFonts w:ascii="Times New Roman" w:hAnsi="Times New Roman" w:cs="Times New Roman"/>
          <w:noProof/>
          <w:sz w:val="24"/>
          <w:szCs w:val="24"/>
        </w:rPr>
        <w:t>el stock</w:t>
      </w:r>
      <w:r w:rsidR="00497FB0">
        <w:rPr>
          <w:rFonts w:ascii="Times New Roman" w:hAnsi="Times New Roman" w:cs="Times New Roman"/>
          <w:noProof/>
          <w:sz w:val="24"/>
          <w:szCs w:val="24"/>
        </w:rPr>
        <w:t xml:space="preserve"> no lo hizo, la productividad llegó a superar los valores de 2008. En cuarto lugar, </w:t>
      </w:r>
      <w:r w:rsidR="006E0E50">
        <w:rPr>
          <w:rFonts w:ascii="Times New Roman" w:hAnsi="Times New Roman" w:cs="Times New Roman"/>
          <w:noProof/>
          <w:sz w:val="24"/>
          <w:szCs w:val="24"/>
        </w:rPr>
        <w:t xml:space="preserve">las provincias pamepanas tienen algunas diferencias entre sí, pero estas no estan alejadas del comportamiento regional, fuertemente marcado por Buenos Aires. </w:t>
      </w:r>
    </w:p>
    <w:p w14:paraId="6499A410" w14:textId="48C619D4" w:rsidR="004E3066" w:rsidRDefault="002B762B" w:rsidP="005261C8">
      <w:pPr>
        <w:spacing w:line="360" w:lineRule="auto"/>
        <w:jc w:val="both"/>
        <w:rPr>
          <w:rFonts w:ascii="Times New Roman" w:hAnsi="Times New Roman" w:cs="Times New Roman"/>
          <w:noProof/>
          <w:sz w:val="24"/>
          <w:szCs w:val="24"/>
        </w:rPr>
      </w:pPr>
      <w:r>
        <w:rPr>
          <w:rFonts w:ascii="Times New Roman" w:hAnsi="Times New Roman" w:cs="Times New Roman"/>
          <w:noProof/>
          <w:sz w:val="24"/>
          <w:szCs w:val="24"/>
        </w:rPr>
        <w:lastRenderedPageBreak/>
        <w:t>Q</w:t>
      </w:r>
      <w:r w:rsidR="006E0E50">
        <w:rPr>
          <w:rFonts w:ascii="Times New Roman" w:hAnsi="Times New Roman" w:cs="Times New Roman"/>
          <w:noProof/>
          <w:sz w:val="24"/>
          <w:szCs w:val="24"/>
        </w:rPr>
        <w:t xml:space="preserve">uedan como interrogantes </w:t>
      </w:r>
      <w:r>
        <w:rPr>
          <w:rFonts w:ascii="Times New Roman" w:hAnsi="Times New Roman" w:cs="Times New Roman"/>
          <w:noProof/>
          <w:sz w:val="24"/>
          <w:szCs w:val="24"/>
        </w:rPr>
        <w:t>en torno al empleo lo sucedid</w:t>
      </w:r>
      <w:r w:rsidR="004E3066">
        <w:rPr>
          <w:rFonts w:ascii="Times New Roman" w:hAnsi="Times New Roman" w:cs="Times New Roman"/>
          <w:noProof/>
          <w:sz w:val="24"/>
          <w:szCs w:val="24"/>
        </w:rPr>
        <w:t>i</w:t>
      </w:r>
      <w:r>
        <w:rPr>
          <w:rFonts w:ascii="Times New Roman" w:hAnsi="Times New Roman" w:cs="Times New Roman"/>
          <w:noProof/>
          <w:sz w:val="24"/>
          <w:szCs w:val="24"/>
        </w:rPr>
        <w:t xml:space="preserve">o con el trabajo transitorio y  la producción familiar, asi como también </w:t>
      </w:r>
      <w:r w:rsidR="006E0E50">
        <w:rPr>
          <w:rFonts w:ascii="Times New Roman" w:hAnsi="Times New Roman" w:cs="Times New Roman"/>
          <w:noProof/>
          <w:sz w:val="24"/>
          <w:szCs w:val="24"/>
        </w:rPr>
        <w:t>cómo se c</w:t>
      </w:r>
      <w:r>
        <w:rPr>
          <w:rFonts w:ascii="Times New Roman" w:hAnsi="Times New Roman" w:cs="Times New Roman"/>
          <w:noProof/>
          <w:sz w:val="24"/>
          <w:szCs w:val="24"/>
        </w:rPr>
        <w:t>ombinan</w:t>
      </w:r>
      <w:r w:rsidR="006E0E50">
        <w:rPr>
          <w:rFonts w:ascii="Times New Roman" w:hAnsi="Times New Roman" w:cs="Times New Roman"/>
          <w:noProof/>
          <w:sz w:val="24"/>
          <w:szCs w:val="24"/>
        </w:rPr>
        <w:t xml:space="preserve"> las dinamicas de empleo particulares en torno a la intensficación y el aumento de la productividad</w:t>
      </w:r>
      <w:r>
        <w:rPr>
          <w:rFonts w:ascii="Times New Roman" w:hAnsi="Times New Roman" w:cs="Times New Roman"/>
          <w:noProof/>
          <w:sz w:val="24"/>
          <w:szCs w:val="24"/>
        </w:rPr>
        <w:t xml:space="preserve">. </w:t>
      </w:r>
      <w:r w:rsidR="004E3066">
        <w:rPr>
          <w:rFonts w:ascii="Times New Roman" w:hAnsi="Times New Roman" w:cs="Times New Roman"/>
          <w:noProof/>
          <w:sz w:val="24"/>
          <w:szCs w:val="24"/>
        </w:rPr>
        <w:t xml:space="preserve">Por otra parte, cabe preguntarse si las politicas dirigidas “al campo” consideran y se preocupan por la generación de empleo o sólo aputan a la mayor producción en base a la menor necesidad de trabajadores. </w:t>
      </w:r>
      <w:r>
        <w:rPr>
          <w:rFonts w:ascii="Times New Roman" w:hAnsi="Times New Roman" w:cs="Times New Roman"/>
          <w:noProof/>
          <w:sz w:val="24"/>
          <w:szCs w:val="24"/>
        </w:rPr>
        <w:t>De esta manera, se considera necesario profundizar las investigaciones alrededor del empleo, el trabajo y la intensificaci</w:t>
      </w:r>
      <w:r w:rsidR="004E3066">
        <w:rPr>
          <w:rFonts w:ascii="Times New Roman" w:hAnsi="Times New Roman" w:cs="Times New Roman"/>
          <w:noProof/>
          <w:sz w:val="24"/>
          <w:szCs w:val="24"/>
        </w:rPr>
        <w:t>ó</w:t>
      </w:r>
      <w:r>
        <w:rPr>
          <w:rFonts w:ascii="Times New Roman" w:hAnsi="Times New Roman" w:cs="Times New Roman"/>
          <w:noProof/>
          <w:sz w:val="24"/>
          <w:szCs w:val="24"/>
        </w:rPr>
        <w:t xml:space="preserve">n productiva en la producción ganadera argentina, de forma de conocer los procesos que se vienen desarrollando y marcan consecuencias tanto a niveles productivos como sociales. </w:t>
      </w:r>
      <w:r w:rsidR="006E0E50">
        <w:rPr>
          <w:rFonts w:ascii="Times New Roman" w:hAnsi="Times New Roman" w:cs="Times New Roman"/>
          <w:noProof/>
          <w:sz w:val="24"/>
          <w:szCs w:val="24"/>
        </w:rPr>
        <w:t xml:space="preserve"> </w:t>
      </w:r>
    </w:p>
    <w:p w14:paraId="72D9B20E" w14:textId="77777777" w:rsidR="004E3066" w:rsidRDefault="004E3066">
      <w:pPr>
        <w:spacing w:line="259" w:lineRule="auto"/>
        <w:rPr>
          <w:rFonts w:ascii="Times New Roman" w:hAnsi="Times New Roman" w:cs="Times New Roman"/>
          <w:noProof/>
          <w:sz w:val="24"/>
          <w:szCs w:val="24"/>
        </w:rPr>
      </w:pPr>
      <w:r>
        <w:rPr>
          <w:rFonts w:ascii="Times New Roman" w:hAnsi="Times New Roman" w:cs="Times New Roman"/>
          <w:noProof/>
          <w:sz w:val="24"/>
          <w:szCs w:val="24"/>
        </w:rPr>
        <w:br w:type="page"/>
      </w:r>
    </w:p>
    <w:p w14:paraId="6B0A2980" w14:textId="14D17419" w:rsidR="008139EA" w:rsidRPr="004E3066" w:rsidRDefault="008139EA" w:rsidP="005261C8">
      <w:pPr>
        <w:spacing w:line="360" w:lineRule="auto"/>
        <w:jc w:val="both"/>
        <w:rPr>
          <w:rFonts w:ascii="Times New Roman" w:hAnsi="Times New Roman" w:cs="Times New Roman"/>
          <w:i/>
          <w:iCs/>
          <w:noProof/>
          <w:sz w:val="24"/>
          <w:szCs w:val="24"/>
          <w:u w:val="single"/>
        </w:rPr>
      </w:pPr>
      <w:r w:rsidRPr="004E3066">
        <w:rPr>
          <w:rFonts w:ascii="Times New Roman" w:hAnsi="Times New Roman" w:cs="Times New Roman"/>
          <w:i/>
          <w:iCs/>
          <w:noProof/>
          <w:sz w:val="24"/>
          <w:szCs w:val="24"/>
          <w:u w:val="single"/>
        </w:rPr>
        <w:lastRenderedPageBreak/>
        <w:t xml:space="preserve">Bibliografía </w:t>
      </w:r>
    </w:p>
    <w:p w14:paraId="2EDC55F5" w14:textId="77777777" w:rsidR="002B762B" w:rsidRPr="002B762B" w:rsidRDefault="008139EA"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fldChar w:fldCharType="begin"/>
      </w:r>
      <w:r w:rsidR="002B762B" w:rsidRPr="002B762B">
        <w:rPr>
          <w:rFonts w:ascii="Times New Roman" w:hAnsi="Times New Roman" w:cs="Times New Roman"/>
          <w:sz w:val="24"/>
          <w:szCs w:val="24"/>
        </w:rPr>
        <w:instrText xml:space="preserve"> ADDIN ZOTERO_BIBL {"uncited":[],"omitted":[],"custom":[]} CSL_BIBLIOGRAPHY </w:instrText>
      </w:r>
      <w:r w:rsidRPr="002B762B">
        <w:rPr>
          <w:rFonts w:ascii="Times New Roman" w:hAnsi="Times New Roman" w:cs="Times New Roman"/>
          <w:sz w:val="24"/>
          <w:szCs w:val="24"/>
        </w:rPr>
        <w:fldChar w:fldCharType="separate"/>
      </w:r>
      <w:r w:rsidR="002B762B" w:rsidRPr="002B762B">
        <w:rPr>
          <w:rFonts w:ascii="Times New Roman" w:hAnsi="Times New Roman" w:cs="Times New Roman"/>
          <w:sz w:val="24"/>
          <w:szCs w:val="24"/>
        </w:rPr>
        <w:t xml:space="preserve">Azcuy Ameghino, E. (2007). </w:t>
      </w:r>
      <w:r w:rsidR="002B762B" w:rsidRPr="002B762B">
        <w:rPr>
          <w:rFonts w:ascii="Times New Roman" w:hAnsi="Times New Roman" w:cs="Times New Roman"/>
          <w:i/>
          <w:iCs/>
          <w:sz w:val="24"/>
          <w:szCs w:val="24"/>
        </w:rPr>
        <w:t>La carne vacuna argentina: Historia, actualidad y problemas de una agroindustria tradicional</w:t>
      </w:r>
      <w:r w:rsidR="002B762B" w:rsidRPr="002B762B">
        <w:rPr>
          <w:rFonts w:ascii="Times New Roman" w:hAnsi="Times New Roman" w:cs="Times New Roman"/>
          <w:sz w:val="24"/>
          <w:szCs w:val="24"/>
        </w:rPr>
        <w:t>. Imago Mundi.</w:t>
      </w:r>
    </w:p>
    <w:p w14:paraId="55DA5BBD"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Bilello, G. (2013). </w:t>
      </w:r>
      <w:r w:rsidRPr="002B762B">
        <w:rPr>
          <w:rFonts w:ascii="Times New Roman" w:hAnsi="Times New Roman" w:cs="Times New Roman"/>
          <w:i/>
          <w:iCs/>
          <w:sz w:val="24"/>
          <w:szCs w:val="24"/>
        </w:rPr>
        <w:t>Transformaciones productivas de la ganadería vacuna a patir de la expansión agrícola. Su impacto en la demanda de mano de obra y la explotación familiar</w:t>
      </w:r>
      <w:r w:rsidRPr="002B762B">
        <w:rPr>
          <w:rFonts w:ascii="Times New Roman" w:hAnsi="Times New Roman" w:cs="Times New Roman"/>
          <w:sz w:val="24"/>
          <w:szCs w:val="24"/>
        </w:rPr>
        <w:t xml:space="preserve"> (Tesis doctoral). FAUBA, Buenos Aires.</w:t>
      </w:r>
    </w:p>
    <w:p w14:paraId="34FE434B"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Bilello, G., Pérez, R., Giordano, G., &amp; Huinca, D. (2011). Productores ganaderos familiares y modernización. </w:t>
      </w:r>
      <w:r w:rsidRPr="002B762B">
        <w:rPr>
          <w:rFonts w:ascii="Times New Roman" w:hAnsi="Times New Roman" w:cs="Times New Roman"/>
          <w:i/>
          <w:iCs/>
          <w:sz w:val="24"/>
          <w:szCs w:val="24"/>
        </w:rPr>
        <w:t>VII Jornadas Interdisciplinarias de Estudios Agrarios y Agroindustriales. Buenos Aires</w:t>
      </w:r>
      <w:r w:rsidRPr="002B762B">
        <w:rPr>
          <w:rFonts w:ascii="Times New Roman" w:hAnsi="Times New Roman" w:cs="Times New Roman"/>
          <w:sz w:val="24"/>
          <w:szCs w:val="24"/>
        </w:rPr>
        <w:t>. Presentado en Buenos Aires. Buenos Aires.</w:t>
      </w:r>
    </w:p>
    <w:p w14:paraId="5479C900"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Capdevielle, B. (2017). </w:t>
      </w:r>
      <w:r w:rsidRPr="002B762B">
        <w:rPr>
          <w:rFonts w:ascii="Times New Roman" w:hAnsi="Times New Roman" w:cs="Times New Roman"/>
          <w:i/>
          <w:iCs/>
          <w:sz w:val="24"/>
          <w:szCs w:val="24"/>
        </w:rPr>
        <w:t>Modificaciones productivas en la ganadería pampeana a partir del sostenimiento sectorial y la agudización de la competencia por el uso del suelo. 1988-2012</w:t>
      </w:r>
      <w:r w:rsidRPr="002B762B">
        <w:rPr>
          <w:rFonts w:ascii="Times New Roman" w:hAnsi="Times New Roman" w:cs="Times New Roman"/>
          <w:sz w:val="24"/>
          <w:szCs w:val="24"/>
        </w:rPr>
        <w:t xml:space="preserve"> (Tesis de Grado en Economía). FCE UBA, Buenos Aires.</w:t>
      </w:r>
    </w:p>
    <w:p w14:paraId="5F20FA30"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Capdevielle, B. (2018a). Capital y trabajo en la “nueva ganadería” argentina, primeras aproximaciones a cambios en curso. </w:t>
      </w:r>
      <w:r w:rsidRPr="002B762B">
        <w:rPr>
          <w:rFonts w:ascii="Times New Roman" w:hAnsi="Times New Roman" w:cs="Times New Roman"/>
          <w:i/>
          <w:iCs/>
          <w:sz w:val="24"/>
          <w:szCs w:val="24"/>
        </w:rPr>
        <w:t>X Congreso de la Asociación Latinoamericana de Sociología Rural</w:t>
      </w:r>
      <w:r w:rsidRPr="002B762B">
        <w:rPr>
          <w:rFonts w:ascii="Times New Roman" w:hAnsi="Times New Roman" w:cs="Times New Roman"/>
          <w:sz w:val="24"/>
          <w:szCs w:val="24"/>
        </w:rPr>
        <w:t>. Presentado en Montevideo, Uruguay. Montevideo, Uruguay.</w:t>
      </w:r>
    </w:p>
    <w:p w14:paraId="0F2AE094"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Capdevielle, B. (2018b). Intensificación ganadera, aproximación teórica y cambios en los gastos necesarios para la producción. </w:t>
      </w:r>
      <w:r w:rsidRPr="002B762B">
        <w:rPr>
          <w:rFonts w:ascii="Times New Roman" w:hAnsi="Times New Roman" w:cs="Times New Roman"/>
          <w:i/>
          <w:iCs/>
          <w:sz w:val="24"/>
          <w:szCs w:val="24"/>
        </w:rPr>
        <w:t>XII Jornadas Nacionales de Investigaciones con Economías Regionales</w:t>
      </w:r>
      <w:r w:rsidRPr="002B762B">
        <w:rPr>
          <w:rFonts w:ascii="Times New Roman" w:hAnsi="Times New Roman" w:cs="Times New Roman"/>
          <w:sz w:val="24"/>
          <w:szCs w:val="24"/>
        </w:rPr>
        <w:t>. Presentado en Universidad Nacional de Quilmes, Bernal. Universidad Nacional de Quilmes, Bernal.</w:t>
      </w:r>
    </w:p>
    <w:p w14:paraId="7AF638C5"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Cassina, E., &amp; Neiman, G. (2010). La demanda de mano de obra en ganaderia bovina, provinicia de Buenos Aires. En G. Neiman, </w:t>
      </w:r>
      <w:r w:rsidRPr="002B762B">
        <w:rPr>
          <w:rFonts w:ascii="Times New Roman" w:hAnsi="Times New Roman" w:cs="Times New Roman"/>
          <w:i/>
          <w:iCs/>
          <w:sz w:val="24"/>
          <w:szCs w:val="24"/>
        </w:rPr>
        <w:t>Estudio sobre la demanda de trabajo en el agro argentino.</w:t>
      </w:r>
      <w:r w:rsidRPr="002B762B">
        <w:rPr>
          <w:rFonts w:ascii="Times New Roman" w:hAnsi="Times New Roman" w:cs="Times New Roman"/>
          <w:sz w:val="24"/>
          <w:szCs w:val="24"/>
        </w:rPr>
        <w:t xml:space="preserve"> (pp. 81-92). Ciccus.</w:t>
      </w:r>
    </w:p>
    <w:p w14:paraId="52ECE7CF"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Champredonde, M. (2008). The source and market development of a premium product–Beef from the Argentine Pampas. </w:t>
      </w:r>
      <w:r w:rsidRPr="002B762B">
        <w:rPr>
          <w:rFonts w:ascii="Times New Roman" w:hAnsi="Times New Roman" w:cs="Times New Roman"/>
          <w:i/>
          <w:iCs/>
          <w:sz w:val="24"/>
          <w:szCs w:val="24"/>
        </w:rPr>
        <w:t>Meat science</w:t>
      </w:r>
      <w:r w:rsidRPr="002B762B">
        <w:rPr>
          <w:rFonts w:ascii="Times New Roman" w:hAnsi="Times New Roman" w:cs="Times New Roman"/>
          <w:sz w:val="24"/>
          <w:szCs w:val="24"/>
        </w:rPr>
        <w:t xml:space="preserve">, </w:t>
      </w:r>
      <w:r w:rsidRPr="002B762B">
        <w:rPr>
          <w:rFonts w:ascii="Times New Roman" w:hAnsi="Times New Roman" w:cs="Times New Roman"/>
          <w:i/>
          <w:iCs/>
          <w:sz w:val="24"/>
          <w:szCs w:val="24"/>
        </w:rPr>
        <w:t>79</w:t>
      </w:r>
      <w:r w:rsidRPr="002B762B">
        <w:rPr>
          <w:rFonts w:ascii="Times New Roman" w:hAnsi="Times New Roman" w:cs="Times New Roman"/>
          <w:sz w:val="24"/>
          <w:szCs w:val="24"/>
        </w:rPr>
        <w:t>(3), 534–540.</w:t>
      </w:r>
    </w:p>
    <w:p w14:paraId="6585CEFB"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lastRenderedPageBreak/>
        <w:t xml:space="preserve">Diruscio, I. V. (2016). </w:t>
      </w:r>
      <w:r w:rsidRPr="002B762B">
        <w:rPr>
          <w:rFonts w:ascii="Times New Roman" w:hAnsi="Times New Roman" w:cs="Times New Roman"/>
          <w:i/>
          <w:iCs/>
          <w:sz w:val="24"/>
          <w:szCs w:val="24"/>
        </w:rPr>
        <w:t>Relaciones laborales y tipo de empleo en la ganadería de cría en la región noreste del departamento San Cristóbal, 2013 y 2014.</w:t>
      </w:r>
      <w:r w:rsidRPr="002B762B">
        <w:rPr>
          <w:rFonts w:ascii="Times New Roman" w:hAnsi="Times New Roman" w:cs="Times New Roman"/>
          <w:sz w:val="24"/>
          <w:szCs w:val="24"/>
        </w:rPr>
        <w:t xml:space="preserve"> (Magister en Extensión Agropecuaria). Universidad Nacional del Litoral, Facultad de Ciencias Agrarias, Esperanza, Santa Fé.</w:t>
      </w:r>
    </w:p>
    <w:p w14:paraId="59626AC5"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Giberti, H. C. (1985). </w:t>
      </w:r>
      <w:r w:rsidRPr="002B762B">
        <w:rPr>
          <w:rFonts w:ascii="Times New Roman" w:hAnsi="Times New Roman" w:cs="Times New Roman"/>
          <w:i/>
          <w:iCs/>
          <w:sz w:val="24"/>
          <w:szCs w:val="24"/>
        </w:rPr>
        <w:t>Historia económica de la ganadería argentina</w:t>
      </w:r>
      <w:r w:rsidRPr="002B762B">
        <w:rPr>
          <w:rFonts w:ascii="Times New Roman" w:hAnsi="Times New Roman" w:cs="Times New Roman"/>
          <w:sz w:val="24"/>
          <w:szCs w:val="24"/>
        </w:rPr>
        <w:t>. Hyspamérica Buenos Aires.</w:t>
      </w:r>
    </w:p>
    <w:p w14:paraId="2FA6DD83"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Infobae. (2018, enero 4). </w:t>
      </w:r>
      <w:r w:rsidRPr="002B762B">
        <w:rPr>
          <w:rFonts w:ascii="Times New Roman" w:hAnsi="Times New Roman" w:cs="Times New Roman"/>
          <w:i/>
          <w:iCs/>
          <w:sz w:val="24"/>
          <w:szCs w:val="24"/>
        </w:rPr>
        <w:t>Radiografía de la ganadería argentina: Entre el boom y el crecimiento sostenido</w:t>
      </w:r>
      <w:r w:rsidRPr="002B762B">
        <w:rPr>
          <w:rFonts w:ascii="Times New Roman" w:hAnsi="Times New Roman" w:cs="Times New Roman"/>
          <w:sz w:val="24"/>
          <w:szCs w:val="24"/>
        </w:rPr>
        <w:t>.</w:t>
      </w:r>
    </w:p>
    <w:p w14:paraId="2F8CAB2E"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López Castro, N. (2013). </w:t>
      </w:r>
      <w:r w:rsidRPr="002B762B">
        <w:rPr>
          <w:rFonts w:ascii="Times New Roman" w:hAnsi="Times New Roman" w:cs="Times New Roman"/>
          <w:i/>
          <w:iCs/>
          <w:sz w:val="24"/>
          <w:szCs w:val="24"/>
        </w:rPr>
        <w:t>Transformaciones sociales y procesos de diferenciación social de la producción familiar pampeana: Estudio sobre el agro del sudoeste bonaerense en las últimas décadas (Puán y Adolfo Alsina, 1988-2012)</w:t>
      </w:r>
      <w:r w:rsidRPr="002B762B">
        <w:rPr>
          <w:rFonts w:ascii="Times New Roman" w:hAnsi="Times New Roman" w:cs="Times New Roman"/>
          <w:sz w:val="24"/>
          <w:szCs w:val="24"/>
        </w:rPr>
        <w:t xml:space="preserve"> (Tesis de doctorado en Ciencias Sociales y Humanidades). Universidad Nacional de Quilmes, Quilmes.</w:t>
      </w:r>
    </w:p>
    <w:p w14:paraId="428FCD37"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Maresca, S., Quiroz García, J. L., &amp; Plorutti, F. (2011). </w:t>
      </w:r>
      <w:r w:rsidRPr="002B762B">
        <w:rPr>
          <w:rFonts w:ascii="Times New Roman" w:hAnsi="Times New Roman" w:cs="Times New Roman"/>
          <w:i/>
          <w:iCs/>
          <w:sz w:val="24"/>
          <w:szCs w:val="24"/>
        </w:rPr>
        <w:t>Eficiencia reproductiva en rodeos de cría de la Cuenca del Salado</w:t>
      </w:r>
      <w:r w:rsidRPr="002B762B">
        <w:rPr>
          <w:rFonts w:ascii="Times New Roman" w:hAnsi="Times New Roman" w:cs="Times New Roman"/>
          <w:sz w:val="24"/>
          <w:szCs w:val="24"/>
        </w:rPr>
        <w:t>. Balcarce, Buenos Aires: INTA EEA Cuenca del Salado.</w:t>
      </w:r>
    </w:p>
    <w:p w14:paraId="21C09817"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Martínez Dougnac, G. (2013). De los márgenes al boom. Apuntes para una historia de la sojización. En </w:t>
      </w:r>
      <w:r w:rsidRPr="002B762B">
        <w:rPr>
          <w:rFonts w:ascii="Times New Roman" w:hAnsi="Times New Roman" w:cs="Times New Roman"/>
          <w:i/>
          <w:iCs/>
          <w:sz w:val="24"/>
          <w:szCs w:val="24"/>
        </w:rPr>
        <w:t>De especie exótica a monocultivo. Estudios sobre la expansión de la soja en Argentina. Martínez Dougnac, G.,(comp)</w:t>
      </w:r>
      <w:r w:rsidRPr="002B762B">
        <w:rPr>
          <w:rFonts w:ascii="Times New Roman" w:hAnsi="Times New Roman" w:cs="Times New Roman"/>
          <w:sz w:val="24"/>
          <w:szCs w:val="24"/>
        </w:rPr>
        <w:t xml:space="preserve"> (pp. 1–37).</w:t>
      </w:r>
    </w:p>
    <w:p w14:paraId="74976D6A"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Ministerio de Agricultura, Ganadería y Pesca. (2012). </w:t>
      </w:r>
      <w:r w:rsidRPr="002B762B">
        <w:rPr>
          <w:rFonts w:ascii="Times New Roman" w:hAnsi="Times New Roman" w:cs="Times New Roman"/>
          <w:i/>
          <w:iCs/>
          <w:sz w:val="24"/>
          <w:szCs w:val="24"/>
        </w:rPr>
        <w:t>Resultados Económicos Ganaderos N°1</w:t>
      </w:r>
      <w:r w:rsidRPr="002B762B">
        <w:rPr>
          <w:rFonts w:ascii="Times New Roman" w:hAnsi="Times New Roman" w:cs="Times New Roman"/>
          <w:sz w:val="24"/>
          <w:szCs w:val="24"/>
        </w:rPr>
        <w:t xml:space="preserve"> [Boletín trimestral]. Buenos Aires: Ministerio de Agricultura, Ganadería y Pesca.</w:t>
      </w:r>
    </w:p>
    <w:p w14:paraId="704D6B26"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Monzón, J. (2016). </w:t>
      </w:r>
      <w:r w:rsidRPr="002B762B">
        <w:rPr>
          <w:rFonts w:ascii="Times New Roman" w:hAnsi="Times New Roman" w:cs="Times New Roman"/>
          <w:i/>
          <w:iCs/>
          <w:sz w:val="24"/>
          <w:szCs w:val="24"/>
        </w:rPr>
        <w:t>Consecuencias de la intensificación productiva sobre la pequeña ganadería de cría en la Provincia de Buenos Aires.</w:t>
      </w:r>
      <w:r w:rsidRPr="002B762B">
        <w:rPr>
          <w:rFonts w:ascii="Times New Roman" w:hAnsi="Times New Roman" w:cs="Times New Roman"/>
          <w:sz w:val="24"/>
          <w:szCs w:val="24"/>
        </w:rPr>
        <w:t xml:space="preserve"> (Magister en Desarrollo Rural). FAUBA, Buenos Aires.</w:t>
      </w:r>
    </w:p>
    <w:p w14:paraId="65148385"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Quaranta, G. (2010). Estructura ocupacional, características de la demanda y perfil de la oferta laboral en el agro argentino a principios de la década actual. En </w:t>
      </w:r>
      <w:r w:rsidRPr="002B762B">
        <w:rPr>
          <w:rFonts w:ascii="Times New Roman" w:hAnsi="Times New Roman" w:cs="Times New Roman"/>
          <w:i/>
          <w:iCs/>
          <w:sz w:val="24"/>
          <w:szCs w:val="24"/>
        </w:rPr>
        <w:t xml:space="preserve">Estudio sobre la </w:t>
      </w:r>
      <w:r w:rsidRPr="002B762B">
        <w:rPr>
          <w:rFonts w:ascii="Times New Roman" w:hAnsi="Times New Roman" w:cs="Times New Roman"/>
          <w:i/>
          <w:iCs/>
          <w:sz w:val="24"/>
          <w:szCs w:val="24"/>
        </w:rPr>
        <w:lastRenderedPageBreak/>
        <w:t>demanda de trabajo en el agro argentino. Neiman,  Guillermo.</w:t>
      </w:r>
      <w:r w:rsidRPr="002B762B">
        <w:rPr>
          <w:rFonts w:ascii="Times New Roman" w:hAnsi="Times New Roman" w:cs="Times New Roman"/>
          <w:sz w:val="24"/>
          <w:szCs w:val="24"/>
        </w:rPr>
        <w:t xml:space="preserve"> Buenos Aires: Ediciones CICCUS.</w:t>
      </w:r>
    </w:p>
    <w:p w14:paraId="5F0662C0"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Raccolin, T., Fernández, M. I., Gaggero, H., &amp; Quinterno, H. (2012). </w:t>
      </w:r>
      <w:r w:rsidRPr="002B762B">
        <w:rPr>
          <w:rFonts w:ascii="Times New Roman" w:hAnsi="Times New Roman" w:cs="Times New Roman"/>
          <w:i/>
          <w:iCs/>
          <w:sz w:val="24"/>
          <w:szCs w:val="24"/>
        </w:rPr>
        <w:t>Las penas y las vaquitas</w:t>
      </w:r>
      <w:r w:rsidRPr="002B762B">
        <w:rPr>
          <w:rFonts w:ascii="Times New Roman" w:hAnsi="Times New Roman" w:cs="Times New Roman"/>
          <w:sz w:val="24"/>
          <w:szCs w:val="24"/>
        </w:rPr>
        <w:t>. Buenos Aires: Teseo.</w:t>
      </w:r>
    </w:p>
    <w:p w14:paraId="13074D00"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Rearte, D. (2007). </w:t>
      </w:r>
      <w:r w:rsidRPr="002B762B">
        <w:rPr>
          <w:rFonts w:ascii="Times New Roman" w:hAnsi="Times New Roman" w:cs="Times New Roman"/>
          <w:i/>
          <w:iCs/>
          <w:sz w:val="24"/>
          <w:szCs w:val="24"/>
        </w:rPr>
        <w:t>Distribución territorial de la ganadería vacuna.</w:t>
      </w:r>
      <w:r w:rsidRPr="002B762B">
        <w:rPr>
          <w:rFonts w:ascii="Times New Roman" w:hAnsi="Times New Roman" w:cs="Times New Roman"/>
          <w:sz w:val="24"/>
          <w:szCs w:val="24"/>
        </w:rPr>
        <w:t xml:space="preserve"> Recuperado de INTA. EEA Balcarce, Buenos Aires (Argentina) website: http://www.sidalc.net/cgi-bin/wxis.exe/?IsisScript=AGRISSA.xis&amp;method=post&amp;formato=2&amp;cantidad=1&amp;expresion=mfn=003697</w:t>
      </w:r>
    </w:p>
    <w:p w14:paraId="1A21A609" w14:textId="648FEEEF"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Rearte, D. (2010). </w:t>
      </w:r>
      <w:r w:rsidRPr="002B762B">
        <w:rPr>
          <w:rFonts w:ascii="Times New Roman" w:hAnsi="Times New Roman" w:cs="Times New Roman"/>
          <w:i/>
          <w:iCs/>
          <w:sz w:val="24"/>
          <w:szCs w:val="24"/>
        </w:rPr>
        <w:t>Situación actual y prospectivas de la producción de carne vacuna.</w:t>
      </w:r>
      <w:r w:rsidRPr="002B762B">
        <w:rPr>
          <w:rFonts w:ascii="Times New Roman" w:hAnsi="Times New Roman" w:cs="Times New Roman"/>
          <w:sz w:val="24"/>
          <w:szCs w:val="24"/>
        </w:rPr>
        <w:t xml:space="preserve"> Recuperado de INTA. EEA Balcarce, Buenos Aires (Argentina) </w:t>
      </w:r>
    </w:p>
    <w:p w14:paraId="17EB611E"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Riella, A., &amp; Ramírez, J. (2009). Una mirada comparativa del perfil de los trabajadores de la forestación y de la ganadería en Uruguay. </w:t>
      </w:r>
      <w:r w:rsidRPr="002B762B">
        <w:rPr>
          <w:rFonts w:ascii="Times New Roman" w:hAnsi="Times New Roman" w:cs="Times New Roman"/>
          <w:i/>
          <w:iCs/>
          <w:sz w:val="24"/>
          <w:szCs w:val="24"/>
        </w:rPr>
        <w:t>Revista Interdisciplinaria de Estudios Agrarios</w:t>
      </w:r>
      <w:r w:rsidRPr="002B762B">
        <w:rPr>
          <w:rFonts w:ascii="Times New Roman" w:hAnsi="Times New Roman" w:cs="Times New Roman"/>
          <w:sz w:val="24"/>
          <w:szCs w:val="24"/>
        </w:rPr>
        <w:t xml:space="preserve">, </w:t>
      </w:r>
      <w:r w:rsidRPr="002B762B">
        <w:rPr>
          <w:rFonts w:ascii="Times New Roman" w:hAnsi="Times New Roman" w:cs="Times New Roman"/>
          <w:i/>
          <w:iCs/>
          <w:sz w:val="24"/>
          <w:szCs w:val="24"/>
        </w:rPr>
        <w:t>N° 30</w:t>
      </w:r>
      <w:r w:rsidRPr="002B762B">
        <w:rPr>
          <w:rFonts w:ascii="Times New Roman" w:hAnsi="Times New Roman" w:cs="Times New Roman"/>
          <w:sz w:val="24"/>
          <w:szCs w:val="24"/>
        </w:rPr>
        <w:t>, 47-73.</w:t>
      </w:r>
    </w:p>
    <w:p w14:paraId="3BF97811" w14:textId="77777777" w:rsidR="002B762B" w:rsidRPr="002B762B" w:rsidRDefault="002B762B" w:rsidP="002B762B">
      <w:pPr>
        <w:pStyle w:val="Bibliografa"/>
        <w:numPr>
          <w:ilvl w:val="0"/>
          <w:numId w:val="3"/>
        </w:numPr>
        <w:ind w:left="0"/>
        <w:jc w:val="both"/>
        <w:rPr>
          <w:rFonts w:ascii="Times New Roman" w:hAnsi="Times New Roman" w:cs="Times New Roman"/>
          <w:sz w:val="24"/>
          <w:szCs w:val="24"/>
        </w:rPr>
      </w:pPr>
      <w:r w:rsidRPr="002B762B">
        <w:rPr>
          <w:rFonts w:ascii="Times New Roman" w:hAnsi="Times New Roman" w:cs="Times New Roman"/>
          <w:sz w:val="24"/>
          <w:szCs w:val="24"/>
        </w:rPr>
        <w:t xml:space="preserve">Román, M., &amp; González, M. del C. (2016). </w:t>
      </w:r>
      <w:r w:rsidRPr="002B762B">
        <w:rPr>
          <w:rFonts w:ascii="Times New Roman" w:hAnsi="Times New Roman" w:cs="Times New Roman"/>
          <w:i/>
          <w:iCs/>
          <w:sz w:val="24"/>
          <w:szCs w:val="24"/>
        </w:rPr>
        <w:t>Transformaciones agrarias argentinas durante las últimas dos décadas. Una visión desde Santiago del Estero y Buenos Aires.</w:t>
      </w:r>
      <w:r w:rsidRPr="002B762B">
        <w:rPr>
          <w:rFonts w:ascii="Times New Roman" w:hAnsi="Times New Roman" w:cs="Times New Roman"/>
          <w:sz w:val="24"/>
          <w:szCs w:val="24"/>
        </w:rPr>
        <w:t xml:space="preserve"> Buenos Aires: Editorial Facultad de Agronomia.</w:t>
      </w:r>
    </w:p>
    <w:p w14:paraId="5EC494D7" w14:textId="6C7FF88B" w:rsidR="00EA239E" w:rsidRDefault="008139EA" w:rsidP="002B762B">
      <w:pPr>
        <w:jc w:val="both"/>
      </w:pPr>
      <w:r w:rsidRPr="002B762B">
        <w:rPr>
          <w:rFonts w:ascii="Times New Roman" w:hAnsi="Times New Roman" w:cs="Times New Roman"/>
          <w:sz w:val="24"/>
          <w:szCs w:val="24"/>
        </w:rPr>
        <w:fldChar w:fldCharType="end"/>
      </w:r>
    </w:p>
    <w:sectPr w:rsidR="00EA239E">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E969A6" w14:textId="77777777" w:rsidR="00465A03" w:rsidRDefault="00465A03" w:rsidP="00C3604B">
      <w:pPr>
        <w:spacing w:after="0" w:line="240" w:lineRule="auto"/>
      </w:pPr>
      <w:r>
        <w:separator/>
      </w:r>
    </w:p>
  </w:endnote>
  <w:endnote w:type="continuationSeparator" w:id="0">
    <w:p w14:paraId="22B01CB2" w14:textId="77777777" w:rsidR="00465A03" w:rsidRDefault="00465A03" w:rsidP="00C360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113DBF" w14:textId="77777777" w:rsidR="00465A03" w:rsidRDefault="00465A03" w:rsidP="00C3604B">
      <w:pPr>
        <w:spacing w:after="0" w:line="240" w:lineRule="auto"/>
      </w:pPr>
      <w:r>
        <w:separator/>
      </w:r>
    </w:p>
  </w:footnote>
  <w:footnote w:type="continuationSeparator" w:id="0">
    <w:p w14:paraId="67D4691A" w14:textId="77777777" w:rsidR="00465A03" w:rsidRDefault="00465A03" w:rsidP="00C3604B">
      <w:pPr>
        <w:spacing w:after="0" w:line="240" w:lineRule="auto"/>
      </w:pPr>
      <w:r>
        <w:continuationSeparator/>
      </w:r>
    </w:p>
  </w:footnote>
  <w:footnote w:id="1">
    <w:p w14:paraId="3A7B2C91" w14:textId="77777777" w:rsidR="00C3604B" w:rsidRDefault="00C3604B" w:rsidP="00C3604B">
      <w:pPr>
        <w:pStyle w:val="Textonotapie"/>
      </w:pPr>
      <w:r w:rsidRPr="009962DD">
        <w:rPr>
          <w:rStyle w:val="Refdenotaalpie"/>
        </w:rPr>
        <w:footnoteRef/>
      </w:r>
      <w:r>
        <w:t xml:space="preserve"> </w:t>
      </w:r>
      <w:r w:rsidRPr="00427395">
        <w:rPr>
          <w:rFonts w:ascii="Times New Roman" w:hAnsi="Times New Roman" w:cs="Times New Roman"/>
        </w:rPr>
        <w:t>Recorrer el rodeo</w:t>
      </w:r>
      <w:r>
        <w:rPr>
          <w:rFonts w:ascii="Times New Roman" w:hAnsi="Times New Roman" w:cs="Times New Roman"/>
        </w:rPr>
        <w:t>;</w:t>
      </w:r>
      <w:r w:rsidRPr="00427395">
        <w:rPr>
          <w:rFonts w:ascii="Times New Roman" w:hAnsi="Times New Roman" w:cs="Times New Roman"/>
        </w:rPr>
        <w:t xml:space="preserve"> atención de la parición</w:t>
      </w:r>
      <w:r>
        <w:rPr>
          <w:rFonts w:ascii="Times New Roman" w:hAnsi="Times New Roman" w:cs="Times New Roman"/>
        </w:rPr>
        <w:t>;</w:t>
      </w:r>
      <w:r w:rsidRPr="00427395">
        <w:rPr>
          <w:rFonts w:ascii="Times New Roman" w:hAnsi="Times New Roman" w:cs="Times New Roman"/>
        </w:rPr>
        <w:t xml:space="preserve"> cambio de lotes</w:t>
      </w:r>
      <w:r>
        <w:rPr>
          <w:rFonts w:ascii="Times New Roman" w:hAnsi="Times New Roman" w:cs="Times New Roman"/>
        </w:rPr>
        <w:t>;</w:t>
      </w:r>
      <w:r w:rsidRPr="00427395">
        <w:rPr>
          <w:rFonts w:ascii="Times New Roman" w:hAnsi="Times New Roman" w:cs="Times New Roman"/>
        </w:rPr>
        <w:t xml:space="preserve"> castración y señalada.</w:t>
      </w:r>
    </w:p>
  </w:footnote>
  <w:footnote w:id="2">
    <w:p w14:paraId="5D69852D" w14:textId="77777777" w:rsidR="003607EE" w:rsidRDefault="003607EE" w:rsidP="003607EE">
      <w:pPr>
        <w:pStyle w:val="Textonotapie"/>
      </w:pPr>
      <w:r w:rsidRPr="004B7DB0">
        <w:rPr>
          <w:rStyle w:val="Refdenotaalpie"/>
          <w:rFonts w:ascii="Times New Roman" w:hAnsi="Times New Roman" w:cs="Times New Roman"/>
        </w:rPr>
        <w:footnoteRef/>
      </w:r>
      <w:r w:rsidRPr="004B7DB0">
        <w:rPr>
          <w:rFonts w:ascii="Times New Roman" w:hAnsi="Times New Roman" w:cs="Times New Roman"/>
        </w:rPr>
        <w:t xml:space="preserve"> Cría de ganado y producción de leche, lana y pelos.</w:t>
      </w:r>
    </w:p>
  </w:footnote>
  <w:footnote w:id="3">
    <w:p w14:paraId="611FC11D" w14:textId="202BD403" w:rsidR="004B7DB0" w:rsidRPr="004B7DB0" w:rsidRDefault="004B7DB0">
      <w:pPr>
        <w:pStyle w:val="Textonotapie"/>
        <w:rPr>
          <w:rFonts w:ascii="Times New Roman" w:hAnsi="Times New Roman" w:cs="Times New Roman"/>
        </w:rPr>
      </w:pPr>
      <w:r w:rsidRPr="004B7DB0">
        <w:rPr>
          <w:rStyle w:val="Refdenotaalpie"/>
          <w:rFonts w:ascii="Times New Roman" w:hAnsi="Times New Roman" w:cs="Times New Roman"/>
        </w:rPr>
        <w:footnoteRef/>
      </w:r>
      <w:r w:rsidRPr="004B7DB0">
        <w:rPr>
          <w:rFonts w:ascii="Times New Roman" w:hAnsi="Times New Roman" w:cs="Times New Roman"/>
        </w:rPr>
        <w:t xml:space="preserve"> IPCVA: Instituto de Promoción de la Carne Vacuna Argentina</w:t>
      </w:r>
    </w:p>
  </w:footnote>
  <w:footnote w:id="4">
    <w:p w14:paraId="30B39DB9" w14:textId="2F5C5C73" w:rsidR="004B7DB0" w:rsidRPr="004B7DB0" w:rsidRDefault="004B7DB0">
      <w:pPr>
        <w:pStyle w:val="Textonotapie"/>
        <w:rPr>
          <w:rFonts w:ascii="Times New Roman" w:hAnsi="Times New Roman" w:cs="Times New Roman"/>
        </w:rPr>
      </w:pPr>
      <w:r w:rsidRPr="004B7DB0">
        <w:rPr>
          <w:rStyle w:val="Refdenotaalpie"/>
          <w:rFonts w:ascii="Times New Roman" w:hAnsi="Times New Roman" w:cs="Times New Roman"/>
        </w:rPr>
        <w:footnoteRef/>
      </w:r>
      <w:r w:rsidRPr="004B7DB0">
        <w:rPr>
          <w:rFonts w:ascii="Times New Roman" w:hAnsi="Times New Roman" w:cs="Times New Roman"/>
        </w:rPr>
        <w:t xml:space="preserve"> SENASA: Servicio Nacional de Sanidad y Calidad Agroalimentaria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00289B"/>
    <w:multiLevelType w:val="hybridMultilevel"/>
    <w:tmpl w:val="E076A2FA"/>
    <w:lvl w:ilvl="0" w:tplc="9D869D8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0387EE6"/>
    <w:multiLevelType w:val="hybridMultilevel"/>
    <w:tmpl w:val="D20A4C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78A176E"/>
    <w:multiLevelType w:val="hybridMultilevel"/>
    <w:tmpl w:val="14BA74D0"/>
    <w:lvl w:ilvl="0" w:tplc="D79ABE2C">
      <w:start w:val="1"/>
      <w:numFmt w:val="decimal"/>
      <w:lvlText w:val="%1."/>
      <w:lvlJc w:val="left"/>
      <w:pPr>
        <w:ind w:left="720" w:hanging="360"/>
      </w:pPr>
      <w:rPr>
        <w:rFonts w:hint="default"/>
        <w:b/>
        <w:bCs w:val="0"/>
        <w:u w:val="none"/>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5B465E6B"/>
    <w:multiLevelType w:val="hybridMultilevel"/>
    <w:tmpl w:val="DE501F52"/>
    <w:lvl w:ilvl="0" w:tplc="9D869D80">
      <w:start w:val="1"/>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0FC"/>
    <w:rsid w:val="000109E5"/>
    <w:rsid w:val="00054359"/>
    <w:rsid w:val="000A5797"/>
    <w:rsid w:val="000C6736"/>
    <w:rsid w:val="00177942"/>
    <w:rsid w:val="00195C09"/>
    <w:rsid w:val="002A6256"/>
    <w:rsid w:val="002B762B"/>
    <w:rsid w:val="002C47C3"/>
    <w:rsid w:val="002E7236"/>
    <w:rsid w:val="00335EC8"/>
    <w:rsid w:val="003607EE"/>
    <w:rsid w:val="0036492E"/>
    <w:rsid w:val="00433E37"/>
    <w:rsid w:val="00465A03"/>
    <w:rsid w:val="00497FB0"/>
    <w:rsid w:val="004A0F8A"/>
    <w:rsid w:val="004B7DB0"/>
    <w:rsid w:val="004E3066"/>
    <w:rsid w:val="00514120"/>
    <w:rsid w:val="005261C8"/>
    <w:rsid w:val="00574E63"/>
    <w:rsid w:val="00576391"/>
    <w:rsid w:val="0061772F"/>
    <w:rsid w:val="006E0E50"/>
    <w:rsid w:val="007708CC"/>
    <w:rsid w:val="007877F7"/>
    <w:rsid w:val="007D4643"/>
    <w:rsid w:val="007F021C"/>
    <w:rsid w:val="007F51AE"/>
    <w:rsid w:val="0080195B"/>
    <w:rsid w:val="008139EA"/>
    <w:rsid w:val="008E20FC"/>
    <w:rsid w:val="008E3008"/>
    <w:rsid w:val="009641D1"/>
    <w:rsid w:val="00996922"/>
    <w:rsid w:val="00A20252"/>
    <w:rsid w:val="00A20660"/>
    <w:rsid w:val="00A85FE9"/>
    <w:rsid w:val="00B52360"/>
    <w:rsid w:val="00B814D6"/>
    <w:rsid w:val="00BB4784"/>
    <w:rsid w:val="00BF088F"/>
    <w:rsid w:val="00C14E10"/>
    <w:rsid w:val="00C3604B"/>
    <w:rsid w:val="00C45953"/>
    <w:rsid w:val="00C91717"/>
    <w:rsid w:val="00CA5387"/>
    <w:rsid w:val="00CC2B02"/>
    <w:rsid w:val="00E52106"/>
    <w:rsid w:val="00E776D2"/>
    <w:rsid w:val="00EA239E"/>
    <w:rsid w:val="00ED2F6C"/>
    <w:rsid w:val="00FA1C60"/>
    <w:rsid w:val="00FB0396"/>
    <w:rsid w:val="00FC0A8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F3EB3"/>
  <w15:chartTrackingRefBased/>
  <w15:docId w15:val="{EF288E35-1593-4B5C-82B9-EF5E547FE7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20252"/>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A20252"/>
    <w:rPr>
      <w:color w:val="0563C1" w:themeColor="hyperlink"/>
      <w:u w:val="single"/>
    </w:rPr>
  </w:style>
  <w:style w:type="paragraph" w:styleId="Textodeglobo">
    <w:name w:val="Balloon Text"/>
    <w:basedOn w:val="Normal"/>
    <w:link w:val="TextodegloboCar"/>
    <w:uiPriority w:val="99"/>
    <w:semiHidden/>
    <w:unhideWhenUsed/>
    <w:rsid w:val="00A2025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0252"/>
    <w:rPr>
      <w:rFonts w:ascii="Segoe UI" w:hAnsi="Segoe UI" w:cs="Segoe UI"/>
      <w:sz w:val="18"/>
      <w:szCs w:val="18"/>
    </w:rPr>
  </w:style>
  <w:style w:type="paragraph" w:styleId="Textonotapie">
    <w:name w:val="footnote text"/>
    <w:basedOn w:val="Normal"/>
    <w:link w:val="TextonotapieCar"/>
    <w:uiPriority w:val="99"/>
    <w:semiHidden/>
    <w:unhideWhenUsed/>
    <w:rsid w:val="00C3604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C3604B"/>
    <w:rPr>
      <w:sz w:val="20"/>
      <w:szCs w:val="20"/>
    </w:rPr>
  </w:style>
  <w:style w:type="character" w:styleId="Refdenotaalpie">
    <w:name w:val="footnote reference"/>
    <w:basedOn w:val="Fuentedeprrafopredeter"/>
    <w:uiPriority w:val="99"/>
    <w:semiHidden/>
    <w:unhideWhenUsed/>
    <w:rsid w:val="00C3604B"/>
    <w:rPr>
      <w:vertAlign w:val="superscript"/>
    </w:rPr>
  </w:style>
  <w:style w:type="paragraph" w:styleId="Prrafodelista">
    <w:name w:val="List Paragraph"/>
    <w:basedOn w:val="Normal"/>
    <w:uiPriority w:val="34"/>
    <w:qFormat/>
    <w:rsid w:val="004A0F8A"/>
    <w:pPr>
      <w:ind w:left="720"/>
      <w:contextualSpacing/>
    </w:pPr>
  </w:style>
  <w:style w:type="paragraph" w:styleId="Bibliografa">
    <w:name w:val="Bibliography"/>
    <w:basedOn w:val="Normal"/>
    <w:next w:val="Normal"/>
    <w:uiPriority w:val="37"/>
    <w:unhideWhenUsed/>
    <w:rsid w:val="000C6736"/>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86540107">
      <w:bodyDiv w:val="1"/>
      <w:marLeft w:val="0"/>
      <w:marRight w:val="0"/>
      <w:marTop w:val="0"/>
      <w:marBottom w:val="0"/>
      <w:divBdr>
        <w:top w:val="none" w:sz="0" w:space="0" w:color="auto"/>
        <w:left w:val="none" w:sz="0" w:space="0" w:color="auto"/>
        <w:bottom w:val="none" w:sz="0" w:space="0" w:color="auto"/>
        <w:right w:val="none" w:sz="0" w:space="0" w:color="auto"/>
      </w:divBdr>
    </w:div>
    <w:div w:id="1542589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apdbruno@gmail.com" TargetMode="Externa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image" Target="media/image2.emf"/></Relationships>
</file>

<file path=word/charts/_rels/chart1.xml.rels><?xml version="1.0" encoding="UTF-8" standalone="yes"?>
<Relationships xmlns="http://schemas.openxmlformats.org/package/2006/relationships"><Relationship Id="rId3" Type="http://schemas.openxmlformats.org/officeDocument/2006/relationships/oleObject" Target="file:///C:\Users\Bruno\Documents\Investigacion\Temas,%20publicaciones%20y%20presentaciones\XI%20Jornadas%20CIEA\Ponencia%20mia\Cuadro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Bruno\Documents\Investigacion\Temas,%20publicaciones%20y%20presentaciones\XI%20Jornadas%20CIEA\Ponencia%20mia\Cuadro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Bruno\Documents\Investigacion\Temas,%20publicaciones%20y%20presentaciones\Articulo%20Salarios%20y%20Produccion%20-%20Juan%20y%20Paula\Cuadros%20limpios%20ganaderia%20Bruno.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Bruno\Documents\Investigacion\Temas,%20publicaciones%20y%20presentaciones\Articulo%20Salarios%20y%20Produccion%20-%20Juan%20y%20Paula\Cuadros%20limpios%20ganaderia%20Bruno.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Bruno\Documents\Investigacion\Temas,%20publicaciones%20y%20presentaciones\Articulo%20Salarios%20y%20Produccion%20-%20Juan%20y%20Paula\Cuadros%20limpios%20Bruno.xlsx" TargetMode="External"/><Relationship Id="rId2" Type="http://schemas.microsoft.com/office/2011/relationships/chartColorStyle" Target="colors5.xml"/><Relationship Id="rId1" Type="http://schemas.microsoft.com/office/2011/relationships/chartStyle" Target="style5.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Hoja2!$CP$30</c:f>
              <c:strCache>
                <c:ptCount val="1"/>
                <c:pt idx="0">
                  <c:v>Empleo ganadero nacional</c:v>
                </c:pt>
              </c:strCache>
            </c:strRef>
          </c:tx>
          <c:spPr>
            <a:solidFill>
              <a:schemeClr val="bg2">
                <a:lumMod val="75000"/>
              </a:schemeClr>
            </a:solidFill>
            <a:ln>
              <a:noFill/>
            </a:ln>
            <a:effectLst/>
          </c:spPr>
          <c:cat>
            <c:strRef>
              <c:f>Hoja2!$DC$3:$DM$4</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Hoja2!$DC$30:$DM$30</c:f>
              <c:numCache>
                <c:formatCode>#,##0</c:formatCode>
                <c:ptCount val="11"/>
                <c:pt idx="0">
                  <c:v>91000.25</c:v>
                </c:pt>
                <c:pt idx="1">
                  <c:v>88399.5</c:v>
                </c:pt>
                <c:pt idx="2">
                  <c:v>87425.5</c:v>
                </c:pt>
                <c:pt idx="3">
                  <c:v>89981</c:v>
                </c:pt>
                <c:pt idx="4">
                  <c:v>90373</c:v>
                </c:pt>
                <c:pt idx="5">
                  <c:v>88732.25</c:v>
                </c:pt>
                <c:pt idx="6">
                  <c:v>86726.75</c:v>
                </c:pt>
                <c:pt idx="7">
                  <c:v>85454.5</c:v>
                </c:pt>
                <c:pt idx="8">
                  <c:v>84147.5</c:v>
                </c:pt>
                <c:pt idx="9">
                  <c:v>83331.75</c:v>
                </c:pt>
                <c:pt idx="10">
                  <c:v>82796.999999999985</c:v>
                </c:pt>
              </c:numCache>
            </c:numRef>
          </c:val>
          <c:extLst>
            <c:ext xmlns:c16="http://schemas.microsoft.com/office/drawing/2014/chart" uri="{C3380CC4-5D6E-409C-BE32-E72D297353CC}">
              <c16:uniqueId val="{00000000-DEBE-42DA-BB84-DED2D6A62E4D}"/>
            </c:ext>
          </c:extLst>
        </c:ser>
        <c:ser>
          <c:idx val="1"/>
          <c:order val="1"/>
          <c:tx>
            <c:strRef>
              <c:f>Hoja2!$CP$31</c:f>
              <c:strCache>
                <c:ptCount val="1"/>
                <c:pt idx="0">
                  <c:v>Empleo ganadero pampeano</c:v>
                </c:pt>
              </c:strCache>
            </c:strRef>
          </c:tx>
          <c:spPr>
            <a:solidFill>
              <a:schemeClr val="bg2">
                <a:lumMod val="25000"/>
              </a:schemeClr>
            </a:solidFill>
            <a:ln>
              <a:noFill/>
            </a:ln>
            <a:effectLst/>
          </c:spPr>
          <c:cat>
            <c:strRef>
              <c:f>Hoja2!$DC$3:$DM$4</c:f>
              <c:strCache>
                <c:ptCount val="11"/>
                <c:pt idx="0">
                  <c:v>2008</c:v>
                </c:pt>
                <c:pt idx="1">
                  <c:v>2009</c:v>
                </c:pt>
                <c:pt idx="2">
                  <c:v>2010</c:v>
                </c:pt>
                <c:pt idx="3">
                  <c:v>2011</c:v>
                </c:pt>
                <c:pt idx="4">
                  <c:v>2012</c:v>
                </c:pt>
                <c:pt idx="5">
                  <c:v>2013</c:v>
                </c:pt>
                <c:pt idx="6">
                  <c:v>2014</c:v>
                </c:pt>
                <c:pt idx="7">
                  <c:v>2015</c:v>
                </c:pt>
                <c:pt idx="8">
                  <c:v>2016</c:v>
                </c:pt>
                <c:pt idx="9">
                  <c:v>2017</c:v>
                </c:pt>
                <c:pt idx="10">
                  <c:v>2018</c:v>
                </c:pt>
              </c:strCache>
            </c:strRef>
          </c:cat>
          <c:val>
            <c:numRef>
              <c:f>Hoja2!$DC$31:$DM$31</c:f>
              <c:numCache>
                <c:formatCode>#,##0</c:formatCode>
                <c:ptCount val="11"/>
                <c:pt idx="0">
                  <c:v>63620.5</c:v>
                </c:pt>
                <c:pt idx="1">
                  <c:v>61795.25</c:v>
                </c:pt>
                <c:pt idx="2">
                  <c:v>60852.25</c:v>
                </c:pt>
                <c:pt idx="3">
                  <c:v>62532</c:v>
                </c:pt>
                <c:pt idx="4">
                  <c:v>63022.75</c:v>
                </c:pt>
                <c:pt idx="5">
                  <c:v>61720.75</c:v>
                </c:pt>
                <c:pt idx="6">
                  <c:v>60358.75</c:v>
                </c:pt>
                <c:pt idx="7">
                  <c:v>59294.5</c:v>
                </c:pt>
                <c:pt idx="8">
                  <c:v>58310.75</c:v>
                </c:pt>
                <c:pt idx="9">
                  <c:v>57693</c:v>
                </c:pt>
                <c:pt idx="10">
                  <c:v>57313</c:v>
                </c:pt>
              </c:numCache>
            </c:numRef>
          </c:val>
          <c:extLst>
            <c:ext xmlns:c16="http://schemas.microsoft.com/office/drawing/2014/chart" uri="{C3380CC4-5D6E-409C-BE32-E72D297353CC}">
              <c16:uniqueId val="{00000001-DEBE-42DA-BB84-DED2D6A62E4D}"/>
            </c:ext>
          </c:extLst>
        </c:ser>
        <c:dLbls>
          <c:showLegendKey val="0"/>
          <c:showVal val="0"/>
          <c:showCatName val="0"/>
          <c:showSerName val="0"/>
          <c:showPercent val="0"/>
          <c:showBubbleSize val="0"/>
        </c:dLbls>
        <c:axId val="598189640"/>
        <c:axId val="598191280"/>
      </c:areaChart>
      <c:catAx>
        <c:axId val="598189640"/>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98191280"/>
        <c:crosses val="autoZero"/>
        <c:auto val="1"/>
        <c:lblAlgn val="ctr"/>
        <c:lblOffset val="100"/>
        <c:noMultiLvlLbl val="0"/>
      </c:catAx>
      <c:valAx>
        <c:axId val="598191280"/>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98189640"/>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areaChart>
        <c:grouping val="standard"/>
        <c:varyColors val="0"/>
        <c:ser>
          <c:idx val="0"/>
          <c:order val="0"/>
          <c:tx>
            <c:strRef>
              <c:f>Hoja1!$B$14</c:f>
              <c:strCache>
                <c:ptCount val="1"/>
                <c:pt idx="0">
                  <c:v>Stock nacional</c:v>
                </c:pt>
              </c:strCache>
            </c:strRef>
          </c:tx>
          <c:spPr>
            <a:solidFill>
              <a:schemeClr val="bg2">
                <a:lumMod val="75000"/>
              </a:schemeClr>
            </a:solidFill>
            <a:ln>
              <a:noFill/>
            </a:ln>
            <a:effectLst/>
          </c:spPr>
          <c:cat>
            <c:numRef>
              <c:f>Hoja1!$A$15:$A$26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Hoja1!$B$15:$B$26</c:f>
              <c:numCache>
                <c:formatCode>_ * #,##0_ ;_ * \-#,##0_ ;_ * "-"??_ ;_ @_ </c:formatCode>
                <c:ptCount val="12"/>
                <c:pt idx="0">
                  <c:v>57583122</c:v>
                </c:pt>
                <c:pt idx="1">
                  <c:v>54429911</c:v>
                </c:pt>
                <c:pt idx="2">
                  <c:v>48949743</c:v>
                </c:pt>
                <c:pt idx="3">
                  <c:v>47972661</c:v>
                </c:pt>
                <c:pt idx="4">
                  <c:v>49865861</c:v>
                </c:pt>
                <c:pt idx="5">
                  <c:v>50996397</c:v>
                </c:pt>
                <c:pt idx="6">
                  <c:v>51646544</c:v>
                </c:pt>
                <c:pt idx="7">
                  <c:v>51429836</c:v>
                </c:pt>
                <c:pt idx="8">
                  <c:v>52636778</c:v>
                </c:pt>
                <c:pt idx="9">
                  <c:v>53353787</c:v>
                </c:pt>
                <c:pt idx="10">
                  <c:v>53929119</c:v>
                </c:pt>
                <c:pt idx="11">
                  <c:v>53945808</c:v>
                </c:pt>
              </c:numCache>
            </c:numRef>
          </c:val>
          <c:extLst>
            <c:ext xmlns:c16="http://schemas.microsoft.com/office/drawing/2014/chart" uri="{C3380CC4-5D6E-409C-BE32-E72D297353CC}">
              <c16:uniqueId val="{00000000-AD48-443A-8DF2-09AC5B0AFE5F}"/>
            </c:ext>
          </c:extLst>
        </c:ser>
        <c:ser>
          <c:idx val="1"/>
          <c:order val="1"/>
          <c:tx>
            <c:strRef>
              <c:f>Hoja1!$C$14</c:f>
              <c:strCache>
                <c:ptCount val="1"/>
                <c:pt idx="0">
                  <c:v>Stock pampeano</c:v>
                </c:pt>
              </c:strCache>
            </c:strRef>
          </c:tx>
          <c:spPr>
            <a:solidFill>
              <a:schemeClr val="tx1">
                <a:lumMod val="75000"/>
                <a:lumOff val="25000"/>
              </a:schemeClr>
            </a:solidFill>
            <a:ln>
              <a:noFill/>
            </a:ln>
            <a:effectLst/>
          </c:spPr>
          <c:cat>
            <c:numRef>
              <c:f>Hoja1!$A$15:$A$26</c:f>
              <c:numCache>
                <c:formatCode>General</c:formatCode>
                <c:ptCount val="12"/>
                <c:pt idx="0">
                  <c:v>2008</c:v>
                </c:pt>
                <c:pt idx="1">
                  <c:v>2009</c:v>
                </c:pt>
                <c:pt idx="2">
                  <c:v>2010</c:v>
                </c:pt>
                <c:pt idx="3">
                  <c:v>2011</c:v>
                </c:pt>
                <c:pt idx="4">
                  <c:v>2012</c:v>
                </c:pt>
                <c:pt idx="5">
                  <c:v>2013</c:v>
                </c:pt>
                <c:pt idx="6">
                  <c:v>2014</c:v>
                </c:pt>
                <c:pt idx="7">
                  <c:v>2015</c:v>
                </c:pt>
                <c:pt idx="8">
                  <c:v>2016</c:v>
                </c:pt>
                <c:pt idx="9">
                  <c:v>2017</c:v>
                </c:pt>
                <c:pt idx="10">
                  <c:v>2018</c:v>
                </c:pt>
                <c:pt idx="11">
                  <c:v>2019</c:v>
                </c:pt>
              </c:numCache>
            </c:numRef>
          </c:cat>
          <c:val>
            <c:numRef>
              <c:f>Hoja1!$C$15:$C$26</c:f>
              <c:numCache>
                <c:formatCode>_ * #,##0_ ;_ * \-#,##0_ ;_ * "-"??_ ;_ @_ </c:formatCode>
                <c:ptCount val="12"/>
                <c:pt idx="0">
                  <c:v>41163116</c:v>
                </c:pt>
                <c:pt idx="1">
                  <c:v>37880824</c:v>
                </c:pt>
                <c:pt idx="2">
                  <c:v>33325778</c:v>
                </c:pt>
                <c:pt idx="3">
                  <c:v>32969700</c:v>
                </c:pt>
                <c:pt idx="4">
                  <c:v>34056235</c:v>
                </c:pt>
                <c:pt idx="5">
                  <c:v>34882289</c:v>
                </c:pt>
                <c:pt idx="6">
                  <c:v>35681357</c:v>
                </c:pt>
                <c:pt idx="7">
                  <c:v>35387514</c:v>
                </c:pt>
                <c:pt idx="8">
                  <c:v>36208073</c:v>
                </c:pt>
                <c:pt idx="9">
                  <c:v>36873405</c:v>
                </c:pt>
                <c:pt idx="10">
                  <c:v>37363114</c:v>
                </c:pt>
                <c:pt idx="11">
                  <c:v>37593414</c:v>
                </c:pt>
              </c:numCache>
            </c:numRef>
          </c:val>
          <c:extLst>
            <c:ext xmlns:c16="http://schemas.microsoft.com/office/drawing/2014/chart" uri="{C3380CC4-5D6E-409C-BE32-E72D297353CC}">
              <c16:uniqueId val="{00000001-AD48-443A-8DF2-09AC5B0AFE5F}"/>
            </c:ext>
          </c:extLst>
        </c:ser>
        <c:dLbls>
          <c:showLegendKey val="0"/>
          <c:showVal val="0"/>
          <c:showCatName val="0"/>
          <c:showSerName val="0"/>
          <c:showPercent val="0"/>
          <c:showBubbleSize val="0"/>
        </c:dLbls>
        <c:axId val="535409512"/>
        <c:axId val="535410496"/>
      </c:areaChart>
      <c:catAx>
        <c:axId val="5354095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35410496"/>
        <c:crosses val="autoZero"/>
        <c:auto val="1"/>
        <c:lblAlgn val="ctr"/>
        <c:lblOffset val="100"/>
        <c:noMultiLvlLbl val="0"/>
      </c:catAx>
      <c:valAx>
        <c:axId val="535410496"/>
        <c:scaling>
          <c:orientation val="minMax"/>
          <c:max val="60000000"/>
        </c:scaling>
        <c:delete val="0"/>
        <c:axPos val="l"/>
        <c:majorGridlines>
          <c:spPr>
            <a:ln w="9525" cap="flat" cmpd="sng" algn="ctr">
              <a:solidFill>
                <a:schemeClr val="tx1">
                  <a:lumMod val="15000"/>
                  <a:lumOff val="85000"/>
                </a:schemeClr>
              </a:solidFill>
              <a:round/>
            </a:ln>
            <a:effectLst/>
          </c:spPr>
        </c:majorGridlines>
        <c:numFmt formatCode="_ * #,##0_ ;_ * \-#,##0_ ;_ * &quot;-&quot;??_ ;_ @_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35409512"/>
        <c:crosses val="autoZero"/>
        <c:crossBetween val="midCat"/>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zero"/>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'Empleo y produccion'!$B$2</c:f>
              <c:strCache>
                <c:ptCount val="1"/>
                <c:pt idx="0">
                  <c:v>Stock bovino</c:v>
                </c:pt>
              </c:strCache>
            </c:strRef>
          </c:tx>
          <c:spPr>
            <a:pattFill prst="pct30">
              <a:fgClr>
                <a:schemeClr val="tx1"/>
              </a:fgClr>
              <a:bgClr>
                <a:schemeClr val="bg1"/>
              </a:bgClr>
            </a:pattFill>
            <a:ln>
              <a:solidFill>
                <a:schemeClr val="tx1"/>
              </a:solidFill>
            </a:ln>
            <a:effectLst/>
          </c:spPr>
          <c:invertIfNegative val="0"/>
          <c:cat>
            <c:numRef>
              <c:f>'[1]Empleo ganadero vs Stock'!$A$3:$A$13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'Empleo y produccion'!$B$3:$B$13</c:f>
              <c:numCache>
                <c:formatCode>#,##0</c:formatCode>
                <c:ptCount val="11"/>
                <c:pt idx="0">
                  <c:v>41163116</c:v>
                </c:pt>
                <c:pt idx="1">
                  <c:v>37880824</c:v>
                </c:pt>
                <c:pt idx="2">
                  <c:v>33325778</c:v>
                </c:pt>
                <c:pt idx="3">
                  <c:v>32969700</c:v>
                </c:pt>
                <c:pt idx="4">
                  <c:v>34056235</c:v>
                </c:pt>
                <c:pt idx="5">
                  <c:v>34882289</c:v>
                </c:pt>
                <c:pt idx="6">
                  <c:v>35681357</c:v>
                </c:pt>
                <c:pt idx="7">
                  <c:v>35387514</c:v>
                </c:pt>
                <c:pt idx="8">
                  <c:v>36208073</c:v>
                </c:pt>
                <c:pt idx="9">
                  <c:v>36873405</c:v>
                </c:pt>
                <c:pt idx="10">
                  <c:v>37363114</c:v>
                </c:pt>
              </c:numCache>
            </c:numRef>
          </c:val>
          <c:extLst>
            <c:ext xmlns:c16="http://schemas.microsoft.com/office/drawing/2014/chart" uri="{C3380CC4-5D6E-409C-BE32-E72D297353CC}">
              <c16:uniqueId val="{00000000-CA1D-46BD-BC18-1950C55173BC}"/>
            </c:ext>
          </c:extLst>
        </c:ser>
        <c:dLbls>
          <c:showLegendKey val="0"/>
          <c:showVal val="0"/>
          <c:showCatName val="0"/>
          <c:showSerName val="0"/>
          <c:showPercent val="0"/>
          <c:showBubbleSize val="0"/>
        </c:dLbls>
        <c:gapWidth val="150"/>
        <c:axId val="540715312"/>
        <c:axId val="540705144"/>
      </c:barChart>
      <c:lineChart>
        <c:grouping val="standard"/>
        <c:varyColors val="0"/>
        <c:ser>
          <c:idx val="1"/>
          <c:order val="1"/>
          <c:tx>
            <c:strRef>
              <c:f>'Empleo y produccion'!$C$2</c:f>
              <c:strCache>
                <c:ptCount val="1"/>
                <c:pt idx="0">
                  <c:v>Empleos ganderos</c:v>
                </c:pt>
              </c:strCache>
            </c:strRef>
          </c:tx>
          <c:spPr>
            <a:ln w="28575" cap="rnd" cmpd="sng">
              <a:solidFill>
                <a:schemeClr val="tx1"/>
              </a:solidFill>
              <a:prstDash val="solid"/>
              <a:round/>
            </a:ln>
            <a:effectLst/>
          </c:spPr>
          <c:marker>
            <c:symbol val="none"/>
          </c:marker>
          <c:cat>
            <c:numRef>
              <c:f>'Empleo y produccion'!$A$3:$A$13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'Empleo y produccion'!$C$3:$C$13</c:f>
              <c:numCache>
                <c:formatCode>#,##0</c:formatCode>
                <c:ptCount val="11"/>
                <c:pt idx="0">
                  <c:v>61961</c:v>
                </c:pt>
                <c:pt idx="1">
                  <c:v>60141.25</c:v>
                </c:pt>
                <c:pt idx="2">
                  <c:v>59072.75</c:v>
                </c:pt>
                <c:pt idx="3">
                  <c:v>60808.25</c:v>
                </c:pt>
                <c:pt idx="4">
                  <c:v>61278.25</c:v>
                </c:pt>
                <c:pt idx="5">
                  <c:v>60066.75</c:v>
                </c:pt>
                <c:pt idx="6">
                  <c:v>58742.5</c:v>
                </c:pt>
                <c:pt idx="7">
                  <c:v>57637.25</c:v>
                </c:pt>
                <c:pt idx="8">
                  <c:v>56595.25</c:v>
                </c:pt>
                <c:pt idx="9">
                  <c:v>55982</c:v>
                </c:pt>
                <c:pt idx="10">
                  <c:v>55571.666666666664</c:v>
                </c:pt>
              </c:numCache>
            </c:numRef>
          </c:val>
          <c:smooth val="0"/>
          <c:extLst>
            <c:ext xmlns:c16="http://schemas.microsoft.com/office/drawing/2014/chart" uri="{C3380CC4-5D6E-409C-BE32-E72D297353CC}">
              <c16:uniqueId val="{00000001-CA1D-46BD-BC18-1950C55173BC}"/>
            </c:ext>
          </c:extLst>
        </c:ser>
        <c:dLbls>
          <c:showLegendKey val="0"/>
          <c:showVal val="0"/>
          <c:showCatName val="0"/>
          <c:showSerName val="0"/>
          <c:showPercent val="0"/>
          <c:showBubbleSize val="0"/>
        </c:dLbls>
        <c:marker val="1"/>
        <c:smooth val="0"/>
        <c:axId val="536669464"/>
        <c:axId val="536667496"/>
        <c:extLst/>
      </c:lineChart>
      <c:catAx>
        <c:axId val="540715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40705144"/>
        <c:crosses val="autoZero"/>
        <c:auto val="1"/>
        <c:lblAlgn val="ctr"/>
        <c:lblOffset val="100"/>
        <c:noMultiLvlLbl val="0"/>
      </c:catAx>
      <c:valAx>
        <c:axId val="540705144"/>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40715312"/>
        <c:crosses val="autoZero"/>
        <c:crossBetween val="between"/>
      </c:valAx>
      <c:valAx>
        <c:axId val="536667496"/>
        <c:scaling>
          <c:orientation val="minMax"/>
        </c:scaling>
        <c:delete val="0"/>
        <c:axPos val="r"/>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536669464"/>
        <c:crosses val="max"/>
        <c:crossBetween val="between"/>
      </c:valAx>
      <c:catAx>
        <c:axId val="536669464"/>
        <c:scaling>
          <c:orientation val="minMax"/>
        </c:scaling>
        <c:delete val="1"/>
        <c:axPos val="b"/>
        <c:numFmt formatCode="General" sourceLinked="1"/>
        <c:majorTickMark val="out"/>
        <c:minorTickMark val="none"/>
        <c:tickLblPos val="nextTo"/>
        <c:crossAx val="536667496"/>
        <c:crosses val="autoZero"/>
        <c:auto val="1"/>
        <c:lblAlgn val="ctr"/>
        <c:lblOffset val="100"/>
        <c:noMultiLvlLbl val="0"/>
      </c:catAx>
      <c:spPr>
        <a:noFill/>
        <a:ln>
          <a:noFill/>
        </a:ln>
        <a:effectLst/>
      </c:spPr>
    </c:plotArea>
    <c:legend>
      <c:legendPos val="b"/>
      <c:layout>
        <c:manualLayout>
          <c:xMode val="edge"/>
          <c:yMode val="edge"/>
          <c:x val="0.14355708661417321"/>
          <c:y val="0.89872630504520268"/>
          <c:w val="0.72276723876119442"/>
          <c:h val="7.6940364522002869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'Empleo y produccion'!$D$2</c:f>
              <c:strCache>
                <c:ptCount val="1"/>
                <c:pt idx="0">
                  <c:v>Existencias por empleo</c:v>
                </c:pt>
              </c:strCache>
            </c:strRef>
          </c:tx>
          <c:spPr>
            <a:ln w="28575" cap="rnd">
              <a:solidFill>
                <a:sysClr val="windowText" lastClr="000000"/>
              </a:solidFill>
              <a:round/>
            </a:ln>
            <a:effectLst/>
          </c:spPr>
          <c:marker>
            <c:symbol val="circle"/>
            <c:size val="5"/>
            <c:spPr>
              <a:solidFill>
                <a:schemeClr val="tx1"/>
              </a:solidFill>
              <a:ln w="9525">
                <a:solidFill>
                  <a:sysClr val="windowText" lastClr="000000"/>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s-AR"/>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'Empleo y produccion'!$A$3:$A$13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'Empleo y produccion'!$D$3:$D$13</c:f>
              <c:numCache>
                <c:formatCode>#,##0</c:formatCode>
                <c:ptCount val="11"/>
                <c:pt idx="0">
                  <c:v>664.33911654104998</c:v>
                </c:pt>
                <c:pt idx="1">
                  <c:v>629.86426121838167</c:v>
                </c:pt>
                <c:pt idx="2">
                  <c:v>564.14807165740547</c:v>
                </c:pt>
                <c:pt idx="3">
                  <c:v>542.19123227522584</c:v>
                </c:pt>
                <c:pt idx="4">
                  <c:v>555.76383137573282</c:v>
                </c:pt>
                <c:pt idx="5">
                  <c:v>580.72542629657835</c:v>
                </c:pt>
                <c:pt idx="6">
                  <c:v>607.41978976039491</c:v>
                </c:pt>
                <c:pt idx="7">
                  <c:v>613.96950756672118</c:v>
                </c:pt>
                <c:pt idx="8">
                  <c:v>639.77229537814571</c:v>
                </c:pt>
                <c:pt idx="9">
                  <c:v>658.66537458468792</c:v>
                </c:pt>
                <c:pt idx="10">
                  <c:v>672.34107308880425</c:v>
                </c:pt>
              </c:numCache>
            </c:numRef>
          </c:val>
          <c:smooth val="0"/>
          <c:extLst>
            <c:ext xmlns:c16="http://schemas.microsoft.com/office/drawing/2014/chart" uri="{C3380CC4-5D6E-409C-BE32-E72D297353CC}">
              <c16:uniqueId val="{00000000-F9AD-467D-B29E-A40A6613199A}"/>
            </c:ext>
          </c:extLst>
        </c:ser>
        <c:ser>
          <c:idx val="1"/>
          <c:order val="1"/>
          <c:tx>
            <c:strRef>
              <c:f>'Empleo y produccion'!$E$2</c:f>
              <c:strCache>
                <c:ptCount val="1"/>
                <c:pt idx="0">
                  <c:v>Media</c:v>
                </c:pt>
              </c:strCache>
            </c:strRef>
          </c:tx>
          <c:spPr>
            <a:ln w="28575" cap="rnd">
              <a:solidFill>
                <a:schemeClr val="tx1"/>
              </a:solidFill>
              <a:prstDash val="sysDash"/>
              <a:round/>
            </a:ln>
            <a:effectLst/>
          </c:spPr>
          <c:marker>
            <c:symbol val="circle"/>
            <c:size val="5"/>
            <c:spPr>
              <a:solidFill>
                <a:schemeClr val="tx1"/>
              </a:solidFill>
              <a:ln w="9525">
                <a:solidFill>
                  <a:schemeClr val="tx1"/>
                </a:solidFill>
              </a:ln>
              <a:effectLst/>
            </c:spPr>
          </c:marker>
          <c:dLbls>
            <c:delete val="1"/>
          </c:dLbls>
          <c:cat>
            <c:numRef>
              <c:f>'Empleo y produccion'!$A$3:$A$13</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'Empleo y produccion'!$E$3:$E$13</c:f>
              <c:numCache>
                <c:formatCode>#,##0</c:formatCode>
                <c:ptCount val="11"/>
                <c:pt idx="0">
                  <c:v>611.74545270392082</c:v>
                </c:pt>
                <c:pt idx="1">
                  <c:v>611.74545270392082</c:v>
                </c:pt>
                <c:pt idx="2">
                  <c:v>611.74545270392082</c:v>
                </c:pt>
                <c:pt idx="3">
                  <c:v>611.74545270392082</c:v>
                </c:pt>
                <c:pt idx="4">
                  <c:v>611.74545270392082</c:v>
                </c:pt>
                <c:pt idx="5">
                  <c:v>611.74545270392082</c:v>
                </c:pt>
                <c:pt idx="6">
                  <c:v>611.74545270392082</c:v>
                </c:pt>
                <c:pt idx="7">
                  <c:v>611.74545270392082</c:v>
                </c:pt>
                <c:pt idx="8">
                  <c:v>611.74545270392082</c:v>
                </c:pt>
                <c:pt idx="9">
                  <c:v>611.74545270392082</c:v>
                </c:pt>
                <c:pt idx="10">
                  <c:v>611.74545270392082</c:v>
                </c:pt>
              </c:numCache>
            </c:numRef>
          </c:val>
          <c:smooth val="0"/>
          <c:extLst>
            <c:ext xmlns:c16="http://schemas.microsoft.com/office/drawing/2014/chart" uri="{C3380CC4-5D6E-409C-BE32-E72D297353CC}">
              <c16:uniqueId val="{00000001-F9AD-467D-B29E-A40A6613199A}"/>
            </c:ext>
          </c:extLst>
        </c:ser>
        <c:dLbls>
          <c:dLblPos val="t"/>
          <c:showLegendKey val="0"/>
          <c:showVal val="1"/>
          <c:showCatName val="0"/>
          <c:showSerName val="0"/>
          <c:showPercent val="0"/>
          <c:showBubbleSize val="0"/>
        </c:dLbls>
        <c:dropLines>
          <c:spPr>
            <a:ln w="9525" cap="flat" cmpd="sng" algn="ctr">
              <a:solidFill>
                <a:schemeClr val="tx1">
                  <a:lumMod val="35000"/>
                  <a:lumOff val="65000"/>
                </a:schemeClr>
              </a:solidFill>
              <a:round/>
            </a:ln>
            <a:effectLst/>
          </c:spPr>
        </c:dropLines>
        <c:marker val="1"/>
        <c:smooth val="0"/>
        <c:axId val="432698016"/>
        <c:axId val="432695392"/>
      </c:lineChart>
      <c:catAx>
        <c:axId val="4326980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32695392"/>
        <c:crosses val="autoZero"/>
        <c:auto val="1"/>
        <c:lblAlgn val="ctr"/>
        <c:lblOffset val="100"/>
        <c:noMultiLvlLbl val="0"/>
      </c:catAx>
      <c:valAx>
        <c:axId val="432695392"/>
        <c:scaling>
          <c:orientation val="minMax"/>
          <c:min val="52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a:t>Vacunos</a:t>
                </a:r>
                <a:r>
                  <a:rPr lang="es-AR" baseline="0"/>
                  <a:t> por trabajador</a:t>
                </a:r>
                <a:endParaRPr lang="es-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43269801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Hoja2!$A$48</c:f>
              <c:strCache>
                <c:ptCount val="1"/>
                <c:pt idx="0">
                  <c:v>Buenos Aires</c:v>
                </c:pt>
              </c:strCache>
            </c:strRef>
          </c:tx>
          <c:spPr>
            <a:ln w="28575" cap="rnd" cmpd="dbl">
              <a:solidFill>
                <a:schemeClr val="tx1"/>
              </a:solidFill>
              <a:round/>
            </a:ln>
            <a:effectLst/>
          </c:spPr>
          <c:marker>
            <c:symbol val="none"/>
          </c:marker>
          <c:cat>
            <c:numRef>
              <c:f>'[Series en limpio 03-09 Bruno.xlsx]Empleo ganadero vs Stock'!$B$47:$L$47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Hoja2!$B$48:$L$48</c:f>
              <c:numCache>
                <c:formatCode>_-* #,##0_-;\-* #,##0_-;_-* "-"??_-;_-@_-</c:formatCode>
                <c:ptCount val="11"/>
                <c:pt idx="0">
                  <c:v>627.96158188496827</c:v>
                </c:pt>
                <c:pt idx="1">
                  <c:v>586.48640864086406</c:v>
                </c:pt>
                <c:pt idx="2">
                  <c:v>529.87814641989837</c:v>
                </c:pt>
                <c:pt idx="3">
                  <c:v>523.04776160240783</c:v>
                </c:pt>
                <c:pt idx="4">
                  <c:v>531.12848025306596</c:v>
                </c:pt>
                <c:pt idx="5">
                  <c:v>540.8792661386816</c:v>
                </c:pt>
                <c:pt idx="6">
                  <c:v>582.36808957312803</c:v>
                </c:pt>
                <c:pt idx="7">
                  <c:v>591.12906494546007</c:v>
                </c:pt>
                <c:pt idx="8">
                  <c:v>619.31734735349312</c:v>
                </c:pt>
                <c:pt idx="9">
                  <c:v>644.70999359274072</c:v>
                </c:pt>
                <c:pt idx="10">
                  <c:v>658.35135544273146</c:v>
                </c:pt>
              </c:numCache>
            </c:numRef>
          </c:val>
          <c:smooth val="0"/>
          <c:extLst>
            <c:ext xmlns:c16="http://schemas.microsoft.com/office/drawing/2014/chart" uri="{C3380CC4-5D6E-409C-BE32-E72D297353CC}">
              <c16:uniqueId val="{00000000-5C23-4A7E-9E39-9FEDB14C1175}"/>
            </c:ext>
          </c:extLst>
        </c:ser>
        <c:ser>
          <c:idx val="1"/>
          <c:order val="1"/>
          <c:tx>
            <c:strRef>
              <c:f>Hoja2!$A$49</c:f>
              <c:strCache>
                <c:ptCount val="1"/>
                <c:pt idx="0">
                  <c:v>La Pampa</c:v>
                </c:pt>
              </c:strCache>
            </c:strRef>
          </c:tx>
          <c:spPr>
            <a:ln w="28575" cap="rnd">
              <a:solidFill>
                <a:schemeClr val="tx1"/>
              </a:solidFill>
              <a:prstDash val="dashDot"/>
              <a:round/>
            </a:ln>
            <a:effectLst/>
          </c:spPr>
          <c:marker>
            <c:symbol val="none"/>
          </c:marker>
          <c:cat>
            <c:numRef>
              <c:f>'[Series en limpio 03-09 Bruno.xlsx]Empleo ganadero vs Stock'!$B$47:$L$47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Hoja2!$B$49:$L$49</c:f>
              <c:numCache>
                <c:formatCode>_-* #,##0_-;\-* #,##0_-;_-* "-"??_-;_-@_-</c:formatCode>
                <c:ptCount val="11"/>
                <c:pt idx="0">
                  <c:v>925.5514350406952</c:v>
                </c:pt>
                <c:pt idx="1">
                  <c:v>858.20359281437129</c:v>
                </c:pt>
                <c:pt idx="2">
                  <c:v>724.13510630733128</c:v>
                </c:pt>
                <c:pt idx="3">
                  <c:v>703.54508369672249</c:v>
                </c:pt>
                <c:pt idx="4">
                  <c:v>729.07008690776559</c:v>
                </c:pt>
                <c:pt idx="5">
                  <c:v>796.44997877458616</c:v>
                </c:pt>
                <c:pt idx="6">
                  <c:v>821.09957220829028</c:v>
                </c:pt>
                <c:pt idx="7">
                  <c:v>890.66376293069925</c:v>
                </c:pt>
                <c:pt idx="8">
                  <c:v>974.46241045422346</c:v>
                </c:pt>
                <c:pt idx="9">
                  <c:v>1027.7163301001749</c:v>
                </c:pt>
                <c:pt idx="10">
                  <c:v>1083.8726616343945</c:v>
                </c:pt>
              </c:numCache>
            </c:numRef>
          </c:val>
          <c:smooth val="0"/>
          <c:extLst>
            <c:ext xmlns:c16="http://schemas.microsoft.com/office/drawing/2014/chart" uri="{C3380CC4-5D6E-409C-BE32-E72D297353CC}">
              <c16:uniqueId val="{00000001-5C23-4A7E-9E39-9FEDB14C1175}"/>
            </c:ext>
          </c:extLst>
        </c:ser>
        <c:ser>
          <c:idx val="2"/>
          <c:order val="2"/>
          <c:tx>
            <c:strRef>
              <c:f>Hoja2!$A$50</c:f>
              <c:strCache>
                <c:ptCount val="1"/>
                <c:pt idx="0">
                  <c:v>Entre Ríos</c:v>
                </c:pt>
              </c:strCache>
            </c:strRef>
          </c:tx>
          <c:spPr>
            <a:ln w="28575" cap="rnd">
              <a:solidFill>
                <a:schemeClr val="tx1"/>
              </a:solidFill>
              <a:round/>
            </a:ln>
            <a:effectLst/>
          </c:spPr>
          <c:marker>
            <c:symbol val="none"/>
          </c:marker>
          <c:cat>
            <c:numRef>
              <c:f>'[Series en limpio 03-09 Bruno.xlsx]Empleo ganadero vs Stock'!$B$47:$L$47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Hoja2!$B$50:$L$50</c:f>
              <c:numCache>
                <c:formatCode>_-* #,##0_-;\-* #,##0_-;_-* "-"??_-;_-@_-</c:formatCode>
                <c:ptCount val="11"/>
                <c:pt idx="0">
                  <c:v>704.5196960297767</c:v>
                </c:pt>
                <c:pt idx="1">
                  <c:v>692.85359683794468</c:v>
                </c:pt>
                <c:pt idx="2">
                  <c:v>648.23247863247866</c:v>
                </c:pt>
                <c:pt idx="3">
                  <c:v>647.04331899984072</c:v>
                </c:pt>
                <c:pt idx="4">
                  <c:v>648.34201505181454</c:v>
                </c:pt>
                <c:pt idx="5">
                  <c:v>693.06529044647141</c:v>
                </c:pt>
                <c:pt idx="6">
                  <c:v>733.75341780593533</c:v>
                </c:pt>
                <c:pt idx="7">
                  <c:v>722.10206315789469</c:v>
                </c:pt>
                <c:pt idx="8">
                  <c:v>734.80990039755477</c:v>
                </c:pt>
                <c:pt idx="9">
                  <c:v>743.23358182463619</c:v>
                </c:pt>
                <c:pt idx="10">
                  <c:v>766.02877741063389</c:v>
                </c:pt>
              </c:numCache>
            </c:numRef>
          </c:val>
          <c:smooth val="0"/>
          <c:extLst>
            <c:ext xmlns:c16="http://schemas.microsoft.com/office/drawing/2014/chart" uri="{C3380CC4-5D6E-409C-BE32-E72D297353CC}">
              <c16:uniqueId val="{00000002-5C23-4A7E-9E39-9FEDB14C1175}"/>
            </c:ext>
          </c:extLst>
        </c:ser>
        <c:ser>
          <c:idx val="3"/>
          <c:order val="3"/>
          <c:tx>
            <c:strRef>
              <c:f>Hoja2!$A$51</c:f>
              <c:strCache>
                <c:ptCount val="1"/>
                <c:pt idx="0">
                  <c:v>Córdoba</c:v>
                </c:pt>
              </c:strCache>
            </c:strRef>
          </c:tx>
          <c:spPr>
            <a:ln w="28575" cap="rnd">
              <a:solidFill>
                <a:schemeClr val="tx1"/>
              </a:solidFill>
              <a:prstDash val="sysDot"/>
              <a:round/>
            </a:ln>
            <a:effectLst/>
          </c:spPr>
          <c:marker>
            <c:symbol val="none"/>
          </c:marker>
          <c:cat>
            <c:numRef>
              <c:f>'[Series en limpio 03-09 Bruno.xlsx]Empleo ganadero vs Stock'!$B$47:$L$47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Hoja2!$B$51:$L$51</c:f>
              <c:numCache>
                <c:formatCode>_-* #,##0_-;\-* #,##0_-;_-* "-"??_-;_-@_-</c:formatCode>
                <c:ptCount val="11"/>
                <c:pt idx="0">
                  <c:v>559.06068524970965</c:v>
                </c:pt>
                <c:pt idx="1">
                  <c:v>533.60023689665388</c:v>
                </c:pt>
                <c:pt idx="2">
                  <c:v>477.94758276077454</c:v>
                </c:pt>
                <c:pt idx="3">
                  <c:v>427.01607151580282</c:v>
                </c:pt>
                <c:pt idx="4">
                  <c:v>422.29694560359513</c:v>
                </c:pt>
                <c:pt idx="5">
                  <c:v>455.35294415986203</c:v>
                </c:pt>
                <c:pt idx="6">
                  <c:v>458.20879092615928</c:v>
                </c:pt>
                <c:pt idx="7">
                  <c:v>465.58191621733721</c:v>
                </c:pt>
                <c:pt idx="8">
                  <c:v>495.73963932950244</c:v>
                </c:pt>
                <c:pt idx="9">
                  <c:v>508.61302313143466</c:v>
                </c:pt>
                <c:pt idx="10">
                  <c:v>518.78233070754879</c:v>
                </c:pt>
              </c:numCache>
            </c:numRef>
          </c:val>
          <c:smooth val="0"/>
          <c:extLst>
            <c:ext xmlns:c16="http://schemas.microsoft.com/office/drawing/2014/chart" uri="{C3380CC4-5D6E-409C-BE32-E72D297353CC}">
              <c16:uniqueId val="{00000003-5C23-4A7E-9E39-9FEDB14C1175}"/>
            </c:ext>
          </c:extLst>
        </c:ser>
        <c:ser>
          <c:idx val="4"/>
          <c:order val="4"/>
          <c:tx>
            <c:strRef>
              <c:f>Hoja2!$A$52</c:f>
              <c:strCache>
                <c:ptCount val="1"/>
                <c:pt idx="0">
                  <c:v>Santa Fe</c:v>
                </c:pt>
              </c:strCache>
            </c:strRef>
          </c:tx>
          <c:spPr>
            <a:ln w="28575" cap="rnd">
              <a:solidFill>
                <a:schemeClr val="tx1"/>
              </a:solidFill>
              <a:prstDash val="sysDash"/>
              <a:round/>
            </a:ln>
            <a:effectLst/>
          </c:spPr>
          <c:marker>
            <c:symbol val="none"/>
          </c:marker>
          <c:cat>
            <c:numRef>
              <c:f>'[Series en limpio 03-09 Bruno.xlsx]Empleo ganadero vs Stock'!$B$47:$L$47</c:f>
              <c:numCache>
                <c:formatCode>General</c:formatCode>
                <c:ptCount val="11"/>
                <c:pt idx="0">
                  <c:v>2008</c:v>
                </c:pt>
                <c:pt idx="1">
                  <c:v>2009</c:v>
                </c:pt>
                <c:pt idx="2">
                  <c:v>2010</c:v>
                </c:pt>
                <c:pt idx="3">
                  <c:v>2011</c:v>
                </c:pt>
                <c:pt idx="4">
                  <c:v>2012</c:v>
                </c:pt>
                <c:pt idx="5">
                  <c:v>2013</c:v>
                </c:pt>
                <c:pt idx="6">
                  <c:v>2014</c:v>
                </c:pt>
                <c:pt idx="7">
                  <c:v>2015</c:v>
                </c:pt>
                <c:pt idx="8">
                  <c:v>2016</c:v>
                </c:pt>
                <c:pt idx="9">
                  <c:v>2017</c:v>
                </c:pt>
                <c:pt idx="10">
                  <c:v>2018</c:v>
                </c:pt>
              </c:numCache>
            </c:numRef>
          </c:cat>
          <c:val>
            <c:numRef>
              <c:f>Hoja2!$B$52:$L$52</c:f>
              <c:numCache>
                <c:formatCode>_-* #,##0_-;\-* #,##0_-;_-* "-"??_-;_-@_-</c:formatCode>
                <c:ptCount val="11"/>
                <c:pt idx="0">
                  <c:v>758.15779113137171</c:v>
                </c:pt>
                <c:pt idx="1">
                  <c:v>740.71516580061075</c:v>
                </c:pt>
                <c:pt idx="2">
                  <c:v>652.5497025419146</c:v>
                </c:pt>
                <c:pt idx="3">
                  <c:v>598.18783273892598</c:v>
                </c:pt>
                <c:pt idx="4">
                  <c:v>649.82630906768838</c:v>
                </c:pt>
                <c:pt idx="5">
                  <c:v>683.23842866704422</c:v>
                </c:pt>
                <c:pt idx="6">
                  <c:v>682.23244941952578</c:v>
                </c:pt>
                <c:pt idx="7">
                  <c:v>674.10572385246121</c:v>
                </c:pt>
                <c:pt idx="8">
                  <c:v>675.83058108950888</c:v>
                </c:pt>
                <c:pt idx="9">
                  <c:v>677.46059846903267</c:v>
                </c:pt>
                <c:pt idx="10">
                  <c:v>680.83768321866592</c:v>
                </c:pt>
              </c:numCache>
            </c:numRef>
          </c:val>
          <c:smooth val="0"/>
          <c:extLst>
            <c:ext xmlns:c16="http://schemas.microsoft.com/office/drawing/2014/chart" uri="{C3380CC4-5D6E-409C-BE32-E72D297353CC}">
              <c16:uniqueId val="{00000004-5C23-4A7E-9E39-9FEDB14C1175}"/>
            </c:ext>
          </c:extLst>
        </c:ser>
        <c:dLbls>
          <c:showLegendKey val="0"/>
          <c:showVal val="0"/>
          <c:showCatName val="0"/>
          <c:showSerName val="0"/>
          <c:showPercent val="0"/>
          <c:showBubbleSize val="0"/>
        </c:dLbls>
        <c:dropLines>
          <c:spPr>
            <a:ln w="9525" cap="flat" cmpd="sng" algn="ctr">
              <a:solidFill>
                <a:schemeClr val="tx1">
                  <a:lumMod val="35000"/>
                  <a:lumOff val="65000"/>
                </a:schemeClr>
              </a:solidFill>
              <a:round/>
            </a:ln>
            <a:effectLst/>
          </c:spPr>
        </c:dropLines>
        <c:smooth val="0"/>
        <c:axId val="365089912"/>
        <c:axId val="365091552"/>
      </c:lineChart>
      <c:catAx>
        <c:axId val="3650899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65091552"/>
        <c:crosses val="autoZero"/>
        <c:auto val="1"/>
        <c:lblAlgn val="ctr"/>
        <c:lblOffset val="100"/>
        <c:noMultiLvlLbl val="0"/>
      </c:catAx>
      <c:valAx>
        <c:axId val="365091552"/>
        <c:scaling>
          <c:orientation val="minMax"/>
          <c:max val="1100"/>
          <c:min val="4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s-AR"/>
                  <a:t>Vacunos</a:t>
                </a:r>
                <a:r>
                  <a:rPr lang="es-AR" baseline="0"/>
                  <a:t> por trabajador</a:t>
                </a:r>
                <a:endParaRPr lang="es-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s-AR"/>
            </a:p>
          </c:txPr>
        </c:title>
        <c:numFmt formatCode="_-* #,##0_-;\-* #,##0_-;_-* &quot;-&quot;??_-;_-@_-"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crossAx val="365089912"/>
        <c:crosses val="autoZero"/>
        <c:crossBetween val="between"/>
      </c:valAx>
      <c:spPr>
        <a:noFill/>
        <a:ln>
          <a:noFill/>
        </a:ln>
        <a:effectLst/>
      </c:spPr>
    </c:plotArea>
    <c:legend>
      <c:legendPos val="b"/>
      <c:layout>
        <c:manualLayout>
          <c:xMode val="edge"/>
          <c:yMode val="edge"/>
          <c:x val="0.17216706596146961"/>
          <c:y val="0.82525688365459149"/>
          <c:w val="0.80772806881005077"/>
          <c:h val="0.147332600707565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s-A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s-A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7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ln w="9525" cap="flat" cmpd="sng" algn="ctr">
        <a:solidFill>
          <a:schemeClr val="tx1">
            <a:lumMod val="15000"/>
            <a:lumOff val="85000"/>
          </a:schemeClr>
        </a:solidFill>
        <a:round/>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83093-6CAF-4BD8-AE34-DEAC755F48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8077</Words>
  <Characters>44429</Characters>
  <Application>Microsoft Office Word</Application>
  <DocSecurity>0</DocSecurity>
  <Lines>370</Lines>
  <Paragraphs>104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Bruno</dc:creator>
  <cp:keywords/>
  <dc:description/>
  <cp:lastModifiedBy>Bruno</cp:lastModifiedBy>
  <cp:revision>2</cp:revision>
  <cp:lastPrinted>2019-10-07T19:57:00Z</cp:lastPrinted>
  <dcterms:created xsi:type="dcterms:W3CDTF">2019-10-09T12:42:00Z</dcterms:created>
  <dcterms:modified xsi:type="dcterms:W3CDTF">2019-10-09T12:42:00Z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zotero-version="5.0.74"&gt;&lt;session id="uJQ12yFl"/&gt;&lt;style id="http://www.zotero.org/styles/apa" locale="es-ES" hasBibliography="1" bibliographyStyleHasBeenSet="1"/&gt;&lt;prefs&gt;&lt;pref name="fieldType" value="Field"/&gt;&lt;/prefs&gt;&lt;/data&gt;</vt:lpwstr>
  </property>
</Properties>
</file>